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3F029" w14:textId="631BAB81" w:rsidR="005C2CF5" w:rsidRPr="00991F5E" w:rsidRDefault="005C2CF5" w:rsidP="005C2CF5">
      <w:pPr>
        <w:jc w:val="right"/>
        <w:rPr>
          <w:rFonts w:asciiTheme="majorHAnsi" w:hAnsiTheme="majorHAnsi"/>
        </w:rPr>
      </w:pPr>
      <w:r w:rsidRPr="00991F5E">
        <w:rPr>
          <w:rFonts w:asciiTheme="majorHAnsi" w:hAnsiTheme="majorHAnsi"/>
          <w:sz w:val="24"/>
          <w:szCs w:val="24"/>
        </w:rPr>
        <w:t xml:space="preserve">Code # </w:t>
      </w:r>
      <w:sdt>
        <w:sdtPr>
          <w:rPr>
            <w:rFonts w:asciiTheme="majorHAnsi" w:hAnsiTheme="majorHAnsi"/>
          </w:rPr>
          <w:id w:val="-786346552"/>
          <w:placeholder>
            <w:docPart w:val="D077CA8AEC8D47B18816A31CDDFC76E7"/>
          </w:placeholder>
        </w:sdtPr>
        <w:sdtEndPr/>
        <w:sdtContent>
          <w:sdt>
            <w:sdtPr>
              <w:rPr>
                <w:rFonts w:asciiTheme="majorHAnsi" w:hAnsiTheme="majorHAnsi"/>
                <w:sz w:val="20"/>
                <w:szCs w:val="20"/>
              </w:rPr>
              <w:id w:val="-720354806"/>
              <w:placeholder>
                <w:docPart w:val="A2BB171BE2A445C59B27D10282827550"/>
              </w:placeholder>
            </w:sdtPr>
            <w:sdtEndPr/>
            <w:sdtContent>
              <w:proofErr w:type="gramStart"/>
              <w:r w:rsidR="004D641C">
                <w:rPr>
                  <w:rFonts w:asciiTheme="majorHAnsi" w:hAnsiTheme="majorHAnsi"/>
                  <w:sz w:val="20"/>
                  <w:szCs w:val="20"/>
                </w:rPr>
                <w:t>NHP28</w:t>
              </w:r>
              <w:r w:rsidR="00A74C70">
                <w:rPr>
                  <w:rFonts w:asciiTheme="majorHAnsi" w:hAnsiTheme="majorHAnsi"/>
                  <w:sz w:val="20"/>
                  <w:szCs w:val="20"/>
                </w:rPr>
                <w:t>(</w:t>
              </w:r>
              <w:proofErr w:type="gramEnd"/>
              <w:r w:rsidR="00A74C70">
                <w:rPr>
                  <w:rFonts w:asciiTheme="majorHAnsi" w:hAnsiTheme="majorHAnsi"/>
                  <w:sz w:val="20"/>
                  <w:szCs w:val="20"/>
                </w:rPr>
                <w:t>2015)</w:t>
              </w:r>
              <w:r w:rsidR="004D641C">
                <w:rPr>
                  <w:rFonts w:asciiTheme="majorHAnsi" w:hAnsiTheme="majorHAnsi"/>
                  <w:sz w:val="20"/>
                  <w:szCs w:val="20"/>
                </w:rPr>
                <w:t>Rev</w:t>
              </w:r>
            </w:sdtContent>
          </w:sdt>
        </w:sdtContent>
      </w:sdt>
    </w:p>
    <w:p w14:paraId="1F410560" w14:textId="77777777" w:rsidR="005C2CF5" w:rsidRPr="001A3143" w:rsidRDefault="000E3809" w:rsidP="005C2CF5">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ermStart w:id="481177166" w:edGrp="everyone"/>
    <w:p w14:paraId="1C77FB5C" w14:textId="5A2AB037" w:rsidR="00160202" w:rsidRPr="00592A95" w:rsidRDefault="004D641C" w:rsidP="00160202">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26077">
            <w:rPr>
              <w:rFonts w:ascii="MS Gothic" w:eastAsia="MS Gothic" w:hAnsi="MS Gothic" w:hint="eastAsia"/>
            </w:rPr>
            <w:t>☒</w:t>
          </w:r>
        </w:sdtContent>
      </w:sdt>
      <w:permEnd w:id="481177166"/>
      <w:r w:rsidR="00160202">
        <w:rPr>
          <w:rFonts w:asciiTheme="majorHAnsi" w:hAnsiTheme="majorHAnsi" w:cs="Arial"/>
          <w:b/>
          <w:sz w:val="20"/>
          <w:szCs w:val="20"/>
        </w:rPr>
        <w:t xml:space="preserve"> </w:t>
      </w:r>
      <w:r w:rsidR="00160202" w:rsidRPr="00A26077">
        <w:rPr>
          <w:rFonts w:asciiTheme="majorHAnsi" w:hAnsiTheme="majorHAnsi" w:cs="Arial"/>
          <w:b/>
          <w:sz w:val="20"/>
          <w:szCs w:val="20"/>
        </w:rPr>
        <w:t>Undergraduate Curriculum Council</w:t>
      </w:r>
      <w:r w:rsidR="00160202" w:rsidRPr="00592A95">
        <w:rPr>
          <w:rFonts w:asciiTheme="majorHAnsi" w:hAnsiTheme="majorHAnsi" w:cs="Arial"/>
          <w:sz w:val="20"/>
          <w:szCs w:val="20"/>
        </w:rPr>
        <w:t xml:space="preserve"> - </w:t>
      </w:r>
      <w:r w:rsidR="00160202" w:rsidRPr="005C0CF4">
        <w:rPr>
          <w:rFonts w:asciiTheme="majorHAnsi" w:hAnsiTheme="majorHAnsi" w:cs="Arial"/>
          <w:sz w:val="20"/>
          <w:szCs w:val="20"/>
        </w:rPr>
        <w:t>Print 1 copy for signatures and save 1 electronic copy.</w:t>
      </w:r>
    </w:p>
    <w:permStart w:id="35028249" w:edGrp="everyone"/>
    <w:p w14:paraId="41F2B6D6" w14:textId="77777777" w:rsidR="00160202" w:rsidRPr="001F5E9E" w:rsidRDefault="004D641C" w:rsidP="00160202">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160202">
            <w:rPr>
              <w:rFonts w:ascii="MS Gothic" w:eastAsia="MS Gothic" w:hAnsiTheme="majorHAnsi" w:hint="eastAsia"/>
            </w:rPr>
            <w:t>☐</w:t>
          </w:r>
        </w:sdtContent>
      </w:sdt>
      <w:permEnd w:id="35028249"/>
      <w:r w:rsidR="00160202">
        <w:rPr>
          <w:rFonts w:asciiTheme="majorHAnsi" w:hAnsiTheme="majorHAnsi" w:cs="Arial"/>
          <w:b/>
          <w:sz w:val="20"/>
          <w:szCs w:val="20"/>
        </w:rPr>
        <w:t xml:space="preserve"> </w:t>
      </w:r>
      <w:r w:rsidR="00160202" w:rsidRPr="00592A95">
        <w:rPr>
          <w:rFonts w:asciiTheme="majorHAnsi" w:hAnsiTheme="majorHAnsi" w:cs="Arial"/>
          <w:b/>
          <w:sz w:val="20"/>
          <w:szCs w:val="20"/>
        </w:rPr>
        <w:t>Graduate Council</w:t>
      </w:r>
      <w:r w:rsidR="00160202" w:rsidRPr="00592A95">
        <w:rPr>
          <w:rFonts w:asciiTheme="majorHAnsi" w:hAnsiTheme="majorHAnsi" w:cs="Arial"/>
          <w:sz w:val="20"/>
          <w:szCs w:val="20"/>
        </w:rPr>
        <w:t xml:space="preserve"> - Print 1 copy for signatures and send 1 electronic copy to </w:t>
      </w:r>
      <w:hyperlink r:id="rId8" w:history="1">
        <w:r w:rsidR="00160202" w:rsidRPr="003866CA">
          <w:rPr>
            <w:rStyle w:val="Hyperlink"/>
            <w:rFonts w:asciiTheme="majorHAnsi" w:hAnsiTheme="majorHAnsi" w:cs="Arial"/>
            <w:sz w:val="20"/>
            <w:szCs w:val="20"/>
          </w:rPr>
          <w:t>pheath@astate.edu</w:t>
        </w:r>
      </w:hyperlink>
    </w:p>
    <w:p w14:paraId="175D1559" w14:textId="77777777" w:rsidR="005C2CF5" w:rsidRDefault="005C2CF5" w:rsidP="005C2CF5">
      <w:pPr>
        <w:rPr>
          <w:rFonts w:asciiTheme="majorHAnsi" w:hAnsiTheme="majorHAnsi"/>
        </w:rPr>
      </w:pPr>
      <w:bookmarkStart w:id="0" w:name="_GoBack"/>
      <w:bookmarkEnd w:id="0"/>
    </w:p>
    <w:p w14:paraId="6908B67F" w14:textId="77777777" w:rsidR="00160202" w:rsidRPr="00991F5E" w:rsidRDefault="00160202" w:rsidP="005C2CF5">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5C2CF5" w:rsidRPr="00991F5E" w14:paraId="10844843" w14:textId="77777777" w:rsidTr="00DD250E">
        <w:trPr>
          <w:trHeight w:val="1089"/>
        </w:trPr>
        <w:tc>
          <w:tcPr>
            <w:tcW w:w="5451" w:type="dxa"/>
            <w:vAlign w:val="center"/>
          </w:tcPr>
          <w:p w14:paraId="0E4E04B3" w14:textId="77777777" w:rsidR="005C2CF5" w:rsidRPr="00991F5E" w:rsidRDefault="004D641C" w:rsidP="00DD250E">
            <w:pPr>
              <w:rPr>
                <w:rFonts w:asciiTheme="majorHAnsi" w:hAnsiTheme="majorHAnsi"/>
                <w:sz w:val="20"/>
                <w:szCs w:val="20"/>
              </w:rPr>
            </w:pPr>
            <w:sdt>
              <w:sdtPr>
                <w:rPr>
                  <w:rFonts w:asciiTheme="majorHAnsi" w:hAnsiTheme="majorHAnsi"/>
                  <w:sz w:val="20"/>
                  <w:szCs w:val="20"/>
                </w:rPr>
                <w:id w:val="-356667795"/>
              </w:sdtPr>
              <w:sdtEndPr/>
              <w:sdtContent>
                <w:r w:rsidR="00DD250E">
                  <w:rPr>
                    <w:rFonts w:asciiTheme="majorHAnsi" w:hAnsiTheme="majorHAnsi"/>
                    <w:sz w:val="20"/>
                    <w:szCs w:val="20"/>
                  </w:rPr>
                  <w:t>Brad Holloway</w:t>
                </w:r>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roofErr w:type="gramStart"/>
                <w:r w:rsidR="005C2CF5" w:rsidRPr="00991F5E">
                  <w:rPr>
                    <w:rFonts w:asciiTheme="majorHAnsi" w:hAnsiTheme="majorHAnsi"/>
                    <w:smallCaps/>
                    <w:color w:val="808080" w:themeColor="background1" w:themeShade="80"/>
                    <w:sz w:val="20"/>
                    <w:szCs w:val="20"/>
                    <w:shd w:val="clear" w:color="auto" w:fill="D9D9D9" w:themeFill="background1" w:themeFillShade="D9"/>
                  </w:rPr>
                  <w:t>Enter</w:t>
                </w:r>
                <w:proofErr w:type="gramEnd"/>
                <w:r w:rsidR="005C2CF5" w:rsidRPr="00991F5E">
                  <w:rPr>
                    <w:rFonts w:asciiTheme="majorHAnsi" w:hAnsiTheme="majorHAnsi"/>
                    <w:smallCaps/>
                    <w:color w:val="808080" w:themeColor="background1" w:themeShade="80"/>
                    <w:sz w:val="20"/>
                    <w:szCs w:val="20"/>
                    <w:shd w:val="clear" w:color="auto" w:fill="D9D9D9" w:themeFill="background1" w:themeFillShade="D9"/>
                  </w:rPr>
                  <w:t xml:space="preserve">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Department Curriculum Committee Chair</w:t>
            </w:r>
          </w:p>
        </w:tc>
        <w:tc>
          <w:tcPr>
            <w:tcW w:w="5451" w:type="dxa"/>
            <w:vAlign w:val="center"/>
          </w:tcPr>
          <w:p w14:paraId="62170358" w14:textId="77777777" w:rsidR="005C2CF5" w:rsidRPr="00991F5E" w:rsidRDefault="004D641C" w:rsidP="00DD250E">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r w:rsidR="005C2CF5" w:rsidRPr="00991F5E">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27E82947" w14:textId="77777777" w:rsidR="005C2CF5" w:rsidRPr="00991F5E" w:rsidRDefault="005C2CF5" w:rsidP="00DD250E">
            <w:pPr>
              <w:rPr>
                <w:rFonts w:asciiTheme="majorHAnsi" w:hAnsiTheme="majorHAnsi" w:cs="Arial"/>
                <w:sz w:val="20"/>
                <w:szCs w:val="20"/>
              </w:rPr>
            </w:pPr>
            <w:r w:rsidRPr="00991F5E">
              <w:rPr>
                <w:rFonts w:asciiTheme="majorHAnsi" w:hAnsiTheme="majorHAnsi"/>
                <w:b/>
                <w:sz w:val="20"/>
                <w:szCs w:val="20"/>
              </w:rPr>
              <w:t>COPE Chair (if applicable)</w:t>
            </w:r>
          </w:p>
        </w:tc>
      </w:tr>
      <w:tr w:rsidR="005C2CF5" w:rsidRPr="00991F5E" w14:paraId="182FE112" w14:textId="77777777" w:rsidTr="00DD250E">
        <w:trPr>
          <w:trHeight w:val="1089"/>
        </w:trPr>
        <w:tc>
          <w:tcPr>
            <w:tcW w:w="5451" w:type="dxa"/>
            <w:vAlign w:val="center"/>
          </w:tcPr>
          <w:p w14:paraId="3DD4E00C" w14:textId="77777777" w:rsidR="005C2CF5" w:rsidRPr="00991F5E" w:rsidRDefault="004D641C" w:rsidP="00DD250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DD250E">
                      <w:rPr>
                        <w:rFonts w:asciiTheme="majorHAnsi" w:hAnsiTheme="majorHAnsi"/>
                        <w:sz w:val="20"/>
                        <w:szCs w:val="20"/>
                      </w:rPr>
                      <w:t>Deborah Persell</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roofErr w:type="gramStart"/>
                <w:r w:rsidR="005C2CF5" w:rsidRPr="00991F5E">
                  <w:rPr>
                    <w:rFonts w:asciiTheme="majorHAnsi" w:hAnsiTheme="majorHAnsi"/>
                    <w:smallCaps/>
                    <w:color w:val="808080" w:themeColor="background1" w:themeShade="80"/>
                    <w:sz w:val="20"/>
                    <w:szCs w:val="20"/>
                    <w:shd w:val="clear" w:color="auto" w:fill="D9D9D9" w:themeFill="background1" w:themeFillShade="D9"/>
                  </w:rPr>
                  <w:t>Enter</w:t>
                </w:r>
                <w:proofErr w:type="gramEnd"/>
                <w:r w:rsidR="005C2CF5" w:rsidRPr="00991F5E">
                  <w:rPr>
                    <w:rFonts w:asciiTheme="majorHAnsi" w:hAnsiTheme="majorHAnsi"/>
                    <w:smallCaps/>
                    <w:color w:val="808080" w:themeColor="background1" w:themeShade="80"/>
                    <w:sz w:val="20"/>
                    <w:szCs w:val="20"/>
                    <w:shd w:val="clear" w:color="auto" w:fill="D9D9D9" w:themeFill="background1" w:themeFillShade="D9"/>
                  </w:rPr>
                  <w:t xml:space="preserve">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Department Chair:</w:t>
            </w:r>
            <w:r w:rsidR="005C2CF5" w:rsidRPr="00991F5E">
              <w:rPr>
                <w:rFonts w:asciiTheme="majorHAnsi" w:hAnsiTheme="majorHAnsi"/>
                <w:sz w:val="20"/>
                <w:szCs w:val="20"/>
              </w:rPr>
              <w:t xml:space="preserve"> </w:t>
            </w:r>
          </w:p>
        </w:tc>
        <w:tc>
          <w:tcPr>
            <w:tcW w:w="5451" w:type="dxa"/>
            <w:vAlign w:val="center"/>
          </w:tcPr>
          <w:p w14:paraId="2AA3FE8F" w14:textId="77777777" w:rsidR="005C2CF5" w:rsidRPr="00991F5E" w:rsidRDefault="004D641C" w:rsidP="00DD250E">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70697163" w14:textId="77777777" w:rsidR="005C2CF5" w:rsidRPr="00991F5E" w:rsidRDefault="005C2CF5" w:rsidP="00DD250E">
            <w:pPr>
              <w:rPr>
                <w:rFonts w:asciiTheme="majorHAnsi" w:hAnsiTheme="majorHAnsi"/>
                <w:sz w:val="20"/>
                <w:szCs w:val="20"/>
              </w:rPr>
            </w:pPr>
            <w:r w:rsidRPr="00991F5E">
              <w:rPr>
                <w:rFonts w:asciiTheme="majorHAnsi" w:hAnsiTheme="majorHAnsi"/>
                <w:b/>
                <w:sz w:val="20"/>
                <w:szCs w:val="20"/>
              </w:rPr>
              <w:t xml:space="preserve">General Education Committee Chair (If applicable) </w:t>
            </w:r>
            <w:r w:rsidRPr="00991F5E">
              <w:rPr>
                <w:rFonts w:asciiTheme="majorHAnsi" w:hAnsiTheme="majorHAnsi"/>
                <w:sz w:val="20"/>
                <w:szCs w:val="20"/>
              </w:rPr>
              <w:t xml:space="preserve">                        </w:t>
            </w:r>
          </w:p>
        </w:tc>
      </w:tr>
      <w:tr w:rsidR="005C2CF5" w:rsidRPr="00991F5E" w14:paraId="706D937D" w14:textId="77777777" w:rsidTr="00DD250E">
        <w:trPr>
          <w:trHeight w:val="1089"/>
        </w:trPr>
        <w:tc>
          <w:tcPr>
            <w:tcW w:w="5451" w:type="dxa"/>
            <w:vAlign w:val="center"/>
          </w:tcPr>
          <w:p w14:paraId="7FDA3DFC" w14:textId="77777777" w:rsidR="005C2CF5" w:rsidRPr="00991F5E" w:rsidRDefault="004D641C" w:rsidP="00DD250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College Curriculum Committee Chair</w:t>
            </w:r>
          </w:p>
        </w:tc>
        <w:tc>
          <w:tcPr>
            <w:tcW w:w="5451" w:type="dxa"/>
            <w:vAlign w:val="center"/>
          </w:tcPr>
          <w:p w14:paraId="7288F391" w14:textId="77777777" w:rsidR="005C2CF5" w:rsidRPr="00991F5E" w:rsidRDefault="004D641C" w:rsidP="00DD250E">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0AF4E7CE" w14:textId="77777777" w:rsidR="005C2CF5" w:rsidRPr="00991F5E" w:rsidRDefault="005C2CF5" w:rsidP="00DD250E">
            <w:pPr>
              <w:rPr>
                <w:rFonts w:asciiTheme="majorHAnsi" w:hAnsiTheme="majorHAnsi"/>
                <w:sz w:val="20"/>
                <w:szCs w:val="20"/>
              </w:rPr>
            </w:pPr>
            <w:r w:rsidRPr="00991F5E">
              <w:rPr>
                <w:rFonts w:asciiTheme="majorHAnsi" w:hAnsiTheme="majorHAnsi"/>
                <w:b/>
                <w:sz w:val="20"/>
                <w:szCs w:val="20"/>
              </w:rPr>
              <w:t>Undergraduate Curriculum Council Chair</w:t>
            </w:r>
          </w:p>
        </w:tc>
      </w:tr>
      <w:tr w:rsidR="005C2CF5" w:rsidRPr="00991F5E" w14:paraId="4FA8A604" w14:textId="77777777" w:rsidTr="00DD250E">
        <w:trPr>
          <w:trHeight w:val="1089"/>
        </w:trPr>
        <w:tc>
          <w:tcPr>
            <w:tcW w:w="5451" w:type="dxa"/>
            <w:vAlign w:val="center"/>
          </w:tcPr>
          <w:p w14:paraId="36C01174" w14:textId="77777777" w:rsidR="005C2CF5" w:rsidRPr="00991F5E" w:rsidRDefault="004D641C" w:rsidP="00DD250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College Dean</w:t>
            </w:r>
          </w:p>
        </w:tc>
        <w:tc>
          <w:tcPr>
            <w:tcW w:w="5451" w:type="dxa"/>
            <w:vAlign w:val="center"/>
          </w:tcPr>
          <w:p w14:paraId="016A707A" w14:textId="77777777" w:rsidR="005C2CF5" w:rsidRPr="00991F5E" w:rsidRDefault="004D641C" w:rsidP="00DD250E">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6B69A9EC" w14:textId="77777777" w:rsidR="005C2CF5" w:rsidRPr="00991F5E" w:rsidRDefault="005C2CF5" w:rsidP="00DD250E">
            <w:pPr>
              <w:rPr>
                <w:rFonts w:asciiTheme="majorHAnsi" w:hAnsiTheme="majorHAnsi"/>
                <w:sz w:val="20"/>
                <w:szCs w:val="20"/>
              </w:rPr>
            </w:pPr>
            <w:r w:rsidRPr="00991F5E">
              <w:rPr>
                <w:rFonts w:asciiTheme="majorHAnsi" w:hAnsiTheme="majorHAnsi"/>
                <w:b/>
                <w:sz w:val="20"/>
                <w:szCs w:val="20"/>
              </w:rPr>
              <w:t>Graduate Curriculum Committee Chair</w:t>
            </w:r>
          </w:p>
        </w:tc>
      </w:tr>
      <w:tr w:rsidR="005C2CF5" w:rsidRPr="00991F5E" w14:paraId="6639D7A1" w14:textId="77777777" w:rsidTr="00DD250E">
        <w:trPr>
          <w:trHeight w:val="1089"/>
        </w:trPr>
        <w:tc>
          <w:tcPr>
            <w:tcW w:w="5451" w:type="dxa"/>
            <w:vAlign w:val="center"/>
          </w:tcPr>
          <w:p w14:paraId="13F5C065" w14:textId="77777777" w:rsidR="005C2CF5" w:rsidRPr="00991F5E" w:rsidRDefault="005C2CF5" w:rsidP="00DD250E">
            <w:pPr>
              <w:rPr>
                <w:rFonts w:asciiTheme="majorHAnsi" w:hAnsiTheme="majorHAnsi"/>
                <w:sz w:val="20"/>
                <w:szCs w:val="20"/>
              </w:rPr>
            </w:pPr>
          </w:p>
        </w:tc>
        <w:tc>
          <w:tcPr>
            <w:tcW w:w="5451" w:type="dxa"/>
            <w:vAlign w:val="center"/>
          </w:tcPr>
          <w:p w14:paraId="55E2AD78" w14:textId="77777777" w:rsidR="005C2CF5" w:rsidRPr="00991F5E" w:rsidRDefault="004D641C" w:rsidP="00DD250E">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7425B912" w14:textId="77777777" w:rsidR="005C2CF5" w:rsidRPr="00991F5E" w:rsidRDefault="005C2CF5" w:rsidP="00DD250E">
            <w:pPr>
              <w:rPr>
                <w:rFonts w:asciiTheme="majorHAnsi" w:hAnsiTheme="majorHAnsi"/>
                <w:sz w:val="20"/>
                <w:szCs w:val="20"/>
              </w:rPr>
            </w:pPr>
            <w:r w:rsidRPr="00991F5E">
              <w:rPr>
                <w:rFonts w:asciiTheme="majorHAnsi" w:hAnsiTheme="majorHAnsi"/>
                <w:b/>
                <w:sz w:val="20"/>
                <w:szCs w:val="20"/>
              </w:rPr>
              <w:t>Vice Chancellor for Academic Affairs</w:t>
            </w:r>
          </w:p>
        </w:tc>
      </w:tr>
    </w:tbl>
    <w:p w14:paraId="54123180" w14:textId="77777777" w:rsidR="00F4132F" w:rsidRPr="00991F5E" w:rsidRDefault="00F4132F" w:rsidP="005C2CF5">
      <w:pPr>
        <w:pBdr>
          <w:bottom w:val="single" w:sz="12" w:space="1" w:color="auto"/>
        </w:pBdr>
        <w:rPr>
          <w:rFonts w:asciiTheme="majorHAnsi" w:hAnsiTheme="majorHAnsi" w:cs="Arial"/>
          <w:sz w:val="20"/>
          <w:szCs w:val="20"/>
        </w:rPr>
      </w:pPr>
    </w:p>
    <w:p w14:paraId="5901D88F" w14:textId="77777777" w:rsidR="005C2CF5" w:rsidRPr="00991F5E" w:rsidRDefault="005C2CF5" w:rsidP="005C2CF5">
      <w:pPr>
        <w:pBdr>
          <w:bottom w:val="single" w:sz="12" w:space="1" w:color="auto"/>
        </w:pBdr>
        <w:rPr>
          <w:rFonts w:asciiTheme="majorHAnsi" w:hAnsiTheme="majorHAnsi" w:cs="Arial"/>
          <w:sz w:val="20"/>
          <w:szCs w:val="20"/>
        </w:rPr>
      </w:pPr>
    </w:p>
    <w:p w14:paraId="36DDD6B8" w14:textId="77777777" w:rsidR="005C2CF5" w:rsidRPr="00991F5E" w:rsidRDefault="00936679" w:rsidP="005C2CF5">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b/>
          <w:sz w:val="20"/>
          <w:szCs w:val="20"/>
        </w:rPr>
        <w:t>i</w:t>
      </w:r>
      <w:proofErr w:type="spellEnd"/>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14:paraId="7783127A" w14:textId="77777777" w:rsidR="005C2CF5" w:rsidRPr="00991F5E" w:rsidRDefault="00DD250E"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Emphasis in Emergency Medical Technician - Basic</w:t>
          </w:r>
        </w:p>
      </w:sdtContent>
    </w:sdt>
    <w:p w14:paraId="7A68D704"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230DA8AB"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eastAsiaTheme="minorHAnsi" w:hAnsiTheme="majorHAnsi" w:cs="Arial"/>
          <w:sz w:val="20"/>
          <w:szCs w:val="20"/>
          <w:lang w:eastAsia="en-US"/>
        </w:rPr>
        <w:id w:val="208306885"/>
      </w:sdtPr>
      <w:sdtEndPr/>
      <w:sdtContent>
        <w:sdt>
          <w:sdtPr>
            <w:rPr>
              <w:rFonts w:asciiTheme="majorHAnsi" w:hAnsiTheme="majorHAnsi" w:cs="Arial"/>
              <w:sz w:val="20"/>
              <w:szCs w:val="20"/>
            </w:rPr>
            <w:id w:val="-262530159"/>
          </w:sdtPr>
          <w:sdtEndPr/>
          <w:sdtContent>
            <w:p w14:paraId="5E0C7778" w14:textId="77777777" w:rsidR="00DD250E" w:rsidRDefault="00DD250E" w:rsidP="00DD250E">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 PhD, RN, APN</w:t>
              </w:r>
            </w:p>
            <w:p w14:paraId="1F501E26" w14:textId="77777777" w:rsidR="00DD250E" w:rsidRDefault="00DD250E" w:rsidP="00DD250E">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Regional Center for Disaster Preparedness Education</w:t>
              </w:r>
            </w:p>
            <w:p w14:paraId="5FA14C54" w14:textId="77777777" w:rsidR="00DD250E" w:rsidRDefault="00DD250E" w:rsidP="00DD250E">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#410</w:t>
              </w:r>
            </w:p>
            <w:p w14:paraId="49FA1904" w14:textId="77777777" w:rsidR="00DD250E" w:rsidRDefault="004D641C" w:rsidP="00DD250E">
              <w:pPr>
                <w:pStyle w:val="ListParagraph"/>
                <w:tabs>
                  <w:tab w:val="left" w:pos="360"/>
                  <w:tab w:val="left" w:pos="720"/>
                </w:tabs>
                <w:spacing w:after="0" w:line="240" w:lineRule="auto"/>
                <w:rPr>
                  <w:rFonts w:asciiTheme="majorHAnsi" w:hAnsiTheme="majorHAnsi" w:cs="Arial"/>
                  <w:sz w:val="20"/>
                  <w:szCs w:val="20"/>
                </w:rPr>
              </w:pPr>
              <w:hyperlink r:id="rId9" w:history="1">
                <w:r w:rsidR="00DD250E" w:rsidRPr="00AA765A">
                  <w:rPr>
                    <w:rStyle w:val="Hyperlink"/>
                    <w:rFonts w:asciiTheme="majorHAnsi" w:hAnsiTheme="majorHAnsi" w:cs="Arial"/>
                    <w:sz w:val="20"/>
                    <w:szCs w:val="20"/>
                  </w:rPr>
                  <w:t>dpersell@astate.edu</w:t>
                </w:r>
              </w:hyperlink>
            </w:p>
            <w:p w14:paraId="1A9E9AE1" w14:textId="77777777" w:rsidR="00DD250E" w:rsidRDefault="00DD250E" w:rsidP="00DD250E">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Office: 870-680-8286</w:t>
              </w:r>
            </w:p>
            <w:p w14:paraId="51A856D8" w14:textId="77777777" w:rsidR="00DD250E" w:rsidRPr="008644F1" w:rsidRDefault="00DD250E" w:rsidP="00DD250E">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Fax: 870-972-3554</w:t>
              </w:r>
            </w:p>
          </w:sdtContent>
        </w:sdt>
        <w:p w14:paraId="421883A5" w14:textId="77777777" w:rsidR="005C2CF5" w:rsidRPr="00991F5E" w:rsidRDefault="004D641C" w:rsidP="005C2CF5">
          <w:pPr>
            <w:tabs>
              <w:tab w:val="left" w:pos="360"/>
              <w:tab w:val="left" w:pos="720"/>
            </w:tabs>
            <w:spacing w:after="0" w:line="240" w:lineRule="auto"/>
            <w:rPr>
              <w:rFonts w:asciiTheme="majorHAnsi" w:hAnsiTheme="majorHAnsi" w:cs="Arial"/>
              <w:sz w:val="20"/>
              <w:szCs w:val="20"/>
            </w:rPr>
          </w:pPr>
        </w:p>
      </w:sdtContent>
    </w:sdt>
    <w:p w14:paraId="417F2F5A"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47486470"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F42073C" w14:textId="4021B616" w:rsidR="005C2CF5" w:rsidRPr="00991F5E" w:rsidRDefault="00A26077"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or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2016, depending on approval date</w:t>
          </w:r>
        </w:p>
      </w:sdtContent>
    </w:sdt>
    <w:p w14:paraId="631C6DE0"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54B0057D" w14:textId="77777777" w:rsidR="00A7268E" w:rsidRPr="00FA519D" w:rsidRDefault="00A7268E" w:rsidP="00A7268E">
      <w:pPr>
        <w:pStyle w:val="ColorfulList-Accent11"/>
        <w:tabs>
          <w:tab w:val="left" w:pos="720"/>
        </w:tabs>
        <w:ind w:left="90"/>
        <w:jc w:val="center"/>
        <w:rPr>
          <w:rFonts w:ascii="Cambria" w:hAnsi="Cambria" w:cs="Arial"/>
          <w:b/>
          <w:sz w:val="28"/>
          <w:szCs w:val="20"/>
        </w:rPr>
      </w:pPr>
      <w:r w:rsidRPr="00FA519D">
        <w:rPr>
          <w:rFonts w:ascii="Cambria" w:hAnsi="Cambria" w:cs="Arial"/>
          <w:b/>
          <w:sz w:val="28"/>
          <w:szCs w:val="20"/>
        </w:rPr>
        <w:t>Bulletin Changes</w:t>
      </w:r>
    </w:p>
    <w:p w14:paraId="7FCF6173" w14:textId="77777777" w:rsidR="00A7268E" w:rsidRPr="00FA519D" w:rsidRDefault="00A7268E" w:rsidP="00A7268E">
      <w:pPr>
        <w:tabs>
          <w:tab w:val="left" w:pos="360"/>
          <w:tab w:val="left" w:pos="720"/>
        </w:tabs>
        <w:spacing w:after="0" w:line="240" w:lineRule="auto"/>
        <w:jc w:val="center"/>
        <w:rPr>
          <w:rFonts w:ascii="Cambria" w:hAnsi="Cambria" w:cs="Arial"/>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1016"/>
      </w:tblGrid>
      <w:tr w:rsidR="00A7268E" w:rsidRPr="00FA519D" w14:paraId="464E9C45" w14:textId="77777777" w:rsidTr="00A7268E">
        <w:tc>
          <w:tcPr>
            <w:tcW w:w="11016" w:type="dxa"/>
            <w:shd w:val="clear" w:color="auto" w:fill="D9D9D9"/>
          </w:tcPr>
          <w:p w14:paraId="51DA7F33" w14:textId="77777777" w:rsidR="00A7268E" w:rsidRPr="00FA519D" w:rsidRDefault="00A7268E" w:rsidP="00A7268E">
            <w:pPr>
              <w:tabs>
                <w:tab w:val="left" w:pos="360"/>
                <w:tab w:val="left" w:pos="720"/>
              </w:tabs>
              <w:spacing w:after="0" w:line="240" w:lineRule="auto"/>
              <w:jc w:val="center"/>
              <w:rPr>
                <w:rFonts w:ascii="Times New Roman" w:hAnsi="Times New Roman"/>
                <w:b/>
                <w:color w:val="000000"/>
                <w:sz w:val="28"/>
                <w:szCs w:val="24"/>
              </w:rPr>
            </w:pPr>
            <w:r w:rsidRPr="00FA519D">
              <w:rPr>
                <w:rFonts w:ascii="Times New Roman" w:hAnsi="Times New Roman"/>
                <w:b/>
                <w:color w:val="000000"/>
                <w:sz w:val="28"/>
                <w:szCs w:val="24"/>
              </w:rPr>
              <w:t xml:space="preserve">Instructions </w:t>
            </w:r>
          </w:p>
        </w:tc>
      </w:tr>
      <w:tr w:rsidR="00A7268E" w:rsidRPr="00FA519D" w14:paraId="055FE2B1" w14:textId="77777777" w:rsidTr="00A7268E">
        <w:tc>
          <w:tcPr>
            <w:tcW w:w="11016" w:type="dxa"/>
            <w:shd w:val="clear" w:color="auto" w:fill="F2F2F2"/>
          </w:tcPr>
          <w:p w14:paraId="50CDED9D" w14:textId="77777777" w:rsidR="00A7268E" w:rsidRPr="00FA519D" w:rsidRDefault="00A7268E" w:rsidP="00A7268E">
            <w:pPr>
              <w:tabs>
                <w:tab w:val="left" w:pos="360"/>
                <w:tab w:val="left" w:pos="720"/>
              </w:tabs>
              <w:spacing w:after="0" w:line="240" w:lineRule="auto"/>
              <w:jc w:val="center"/>
              <w:rPr>
                <w:rFonts w:ascii="Times New Roman" w:hAnsi="Times New Roman"/>
                <w:b/>
                <w:color w:val="000000"/>
                <w:sz w:val="18"/>
                <w:szCs w:val="24"/>
              </w:rPr>
            </w:pPr>
          </w:p>
          <w:p w14:paraId="0721851E" w14:textId="77777777" w:rsidR="00A7268E" w:rsidRPr="00FA519D" w:rsidRDefault="00A7268E" w:rsidP="00A7268E">
            <w:pPr>
              <w:spacing w:after="0" w:line="240" w:lineRule="auto"/>
              <w:rPr>
                <w:rFonts w:ascii="Times New Roman" w:hAnsi="Times New Roman"/>
                <w:b/>
                <w:color w:val="FF0000"/>
                <w:sz w:val="24"/>
                <w:szCs w:val="24"/>
              </w:rPr>
            </w:pPr>
            <w:r w:rsidRPr="00FA519D">
              <w:rPr>
                <w:rFonts w:ascii="Times New Roman" w:hAnsi="Times New Roman"/>
                <w:b/>
                <w:color w:val="FF0000"/>
                <w:sz w:val="24"/>
                <w:szCs w:val="24"/>
              </w:rPr>
              <w:t xml:space="preserve">Please visit </w:t>
            </w:r>
            <w:hyperlink r:id="rId10" w:history="1">
              <w:r w:rsidRPr="00FA519D">
                <w:rPr>
                  <w:rStyle w:val="Hyperlink"/>
                  <w:rFonts w:ascii="Times New Roman" w:hAnsi="Times New Roman"/>
                  <w:b/>
                  <w:sz w:val="24"/>
                  <w:szCs w:val="24"/>
                </w:rPr>
                <w:t>http://www.astate.edu/a/registrar/students/bulletins/index.dot</w:t>
              </w:r>
            </w:hyperlink>
            <w:r w:rsidRPr="00FA519D">
              <w:rPr>
                <w:rFonts w:ascii="Times New Roman" w:hAnsi="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2BFC84A6" w14:textId="77777777" w:rsidR="00A7268E" w:rsidRPr="00FA519D" w:rsidRDefault="00A7268E" w:rsidP="00A7268E">
            <w:pPr>
              <w:spacing w:after="0" w:line="240" w:lineRule="auto"/>
              <w:rPr>
                <w:rFonts w:ascii="Times New Roman" w:hAnsi="Times New Roman"/>
                <w:b/>
                <w:color w:val="FF0000"/>
                <w:sz w:val="14"/>
                <w:szCs w:val="24"/>
              </w:rPr>
            </w:pPr>
          </w:p>
          <w:p w14:paraId="1179A95A" w14:textId="77777777" w:rsidR="00A7268E" w:rsidRPr="00FA519D" w:rsidRDefault="00A7268E" w:rsidP="00A7268E">
            <w:pPr>
              <w:spacing w:after="0" w:line="240" w:lineRule="auto"/>
              <w:ind w:left="360"/>
              <w:rPr>
                <w:rFonts w:ascii="Cambria" w:hAnsi="Cambria" w:cs="Arial"/>
                <w:b/>
                <w:color w:val="FF0000"/>
                <w:sz w:val="20"/>
                <w:szCs w:val="24"/>
              </w:rPr>
            </w:pPr>
            <w:r w:rsidRPr="00FA519D">
              <w:rPr>
                <w:rFonts w:ascii="Cambria" w:hAnsi="Cambria" w:cs="Arial"/>
                <w:b/>
                <w:color w:val="FF0000"/>
                <w:sz w:val="20"/>
                <w:szCs w:val="24"/>
              </w:rPr>
              <w:t>*Please note: Courses are often listed in multiple sections of the bulletin. To ensure that all affected sections have been located, please search the bulletin (</w:t>
            </w:r>
            <w:proofErr w:type="spellStart"/>
            <w:r w:rsidRPr="00FA519D">
              <w:rPr>
                <w:rFonts w:ascii="Cambria" w:hAnsi="Cambria" w:cs="Arial"/>
                <w:b/>
                <w:color w:val="FF0000"/>
                <w:sz w:val="20"/>
                <w:szCs w:val="24"/>
              </w:rPr>
              <w:t>ctrl+F</w:t>
            </w:r>
            <w:proofErr w:type="spellEnd"/>
            <w:r w:rsidRPr="00FA519D">
              <w:rPr>
                <w:rFonts w:ascii="Cambria" w:hAnsi="Cambria" w:cs="Arial"/>
                <w:b/>
                <w:color w:val="FF0000"/>
                <w:sz w:val="20"/>
                <w:szCs w:val="24"/>
              </w:rPr>
              <w:t xml:space="preserve">) for the appropriate courses before submission of this form. </w:t>
            </w:r>
          </w:p>
          <w:p w14:paraId="03629B65" w14:textId="77777777" w:rsidR="00A7268E" w:rsidRPr="00FA519D" w:rsidRDefault="00A7268E" w:rsidP="00A7268E">
            <w:pPr>
              <w:tabs>
                <w:tab w:val="left" w:pos="360"/>
                <w:tab w:val="left" w:pos="720"/>
              </w:tabs>
              <w:spacing w:after="0" w:line="240" w:lineRule="auto"/>
              <w:jc w:val="center"/>
              <w:rPr>
                <w:rFonts w:ascii="Times New Roman" w:hAnsi="Times New Roman"/>
                <w:b/>
                <w:color w:val="000000"/>
                <w:sz w:val="10"/>
                <w:szCs w:val="24"/>
                <w:u w:val="single"/>
              </w:rPr>
            </w:pPr>
          </w:p>
          <w:p w14:paraId="78F01FEB" w14:textId="77777777" w:rsidR="00A7268E" w:rsidRPr="00FA519D" w:rsidRDefault="00A7268E" w:rsidP="00A7268E">
            <w:pPr>
              <w:tabs>
                <w:tab w:val="left" w:pos="360"/>
                <w:tab w:val="left" w:pos="720"/>
              </w:tabs>
              <w:spacing w:after="0" w:line="240" w:lineRule="auto"/>
              <w:jc w:val="center"/>
              <w:rPr>
                <w:rFonts w:ascii="Times New Roman" w:hAnsi="Times New Roman"/>
                <w:b/>
                <w:color w:val="000000"/>
                <w:sz w:val="10"/>
                <w:szCs w:val="24"/>
                <w:u w:val="single"/>
              </w:rPr>
            </w:pPr>
          </w:p>
          <w:p w14:paraId="2F057D59" w14:textId="77777777" w:rsidR="00A7268E" w:rsidRPr="00FA519D" w:rsidRDefault="00A7268E" w:rsidP="00A7268E">
            <w:pPr>
              <w:tabs>
                <w:tab w:val="left" w:pos="360"/>
                <w:tab w:val="left" w:pos="720"/>
              </w:tabs>
              <w:spacing w:after="0" w:line="240" w:lineRule="auto"/>
              <w:rPr>
                <w:rFonts w:ascii="Times New Roman" w:hAnsi="Times New Roman"/>
                <w:strike/>
                <w:color w:val="000000"/>
                <w:sz w:val="24"/>
                <w:szCs w:val="24"/>
              </w:rPr>
            </w:pPr>
            <w:r w:rsidRPr="00FA519D">
              <w:rPr>
                <w:rFonts w:ascii="Times New Roman" w:hAnsi="Times New Roman"/>
                <w:color w:val="000000"/>
                <w:sz w:val="24"/>
                <w:szCs w:val="24"/>
              </w:rPr>
              <w:t>- Deleted courses/credit hours should be marked with a red strike-through (</w:t>
            </w:r>
            <w:r w:rsidRPr="00FA519D">
              <w:rPr>
                <w:rFonts w:ascii="Times New Roman" w:hAnsi="Times New Roman"/>
                <w:strike/>
                <w:color w:val="FF0000"/>
                <w:sz w:val="24"/>
                <w:szCs w:val="24"/>
              </w:rPr>
              <w:t>red strikethrough</w:t>
            </w:r>
            <w:r w:rsidRPr="00FA519D">
              <w:rPr>
                <w:rFonts w:ascii="Times New Roman" w:hAnsi="Times New Roman"/>
                <w:color w:val="000000"/>
                <w:sz w:val="24"/>
                <w:szCs w:val="24"/>
              </w:rPr>
              <w:t>)</w:t>
            </w:r>
          </w:p>
          <w:p w14:paraId="00A6864B" w14:textId="77777777" w:rsidR="00A7268E" w:rsidRPr="00FA519D" w:rsidRDefault="00A7268E" w:rsidP="00A7268E">
            <w:pPr>
              <w:tabs>
                <w:tab w:val="left" w:pos="360"/>
                <w:tab w:val="left" w:pos="720"/>
              </w:tabs>
              <w:spacing w:after="0" w:line="240" w:lineRule="auto"/>
              <w:rPr>
                <w:rFonts w:ascii="Times New Roman" w:hAnsi="Times New Roman"/>
                <w:strike/>
                <w:color w:val="FF0000"/>
                <w:sz w:val="24"/>
                <w:szCs w:val="24"/>
              </w:rPr>
            </w:pPr>
            <w:r w:rsidRPr="00FA519D">
              <w:rPr>
                <w:rFonts w:ascii="Times New Roman" w:hAnsi="Times New Roman"/>
                <w:color w:val="000000"/>
                <w:sz w:val="24"/>
                <w:szCs w:val="24"/>
              </w:rPr>
              <w:t>- New credit hours and text changes should be listed in blue using enlarged font (</w:t>
            </w:r>
            <w:r w:rsidRPr="00FA519D">
              <w:rPr>
                <w:rFonts w:ascii="Times New Roman" w:hAnsi="Times New Roman"/>
                <w:color w:val="548DD4"/>
                <w:sz w:val="28"/>
                <w:szCs w:val="28"/>
              </w:rPr>
              <w:t>blue using enlarged font</w:t>
            </w:r>
            <w:r w:rsidRPr="00FA519D">
              <w:rPr>
                <w:rFonts w:ascii="Times New Roman" w:hAnsi="Times New Roman"/>
                <w:color w:val="000000"/>
                <w:sz w:val="24"/>
                <w:szCs w:val="24"/>
              </w:rPr>
              <w:t>).</w:t>
            </w:r>
            <w:r w:rsidRPr="00FA519D">
              <w:rPr>
                <w:rFonts w:ascii="Times New Roman" w:hAnsi="Times New Roman"/>
                <w:color w:val="548DD4"/>
                <w:sz w:val="24"/>
                <w:szCs w:val="24"/>
              </w:rPr>
              <w:t xml:space="preserve"> </w:t>
            </w:r>
          </w:p>
          <w:p w14:paraId="0F7A9F40" w14:textId="77777777" w:rsidR="00A7268E" w:rsidRPr="00FA519D" w:rsidRDefault="00A7268E" w:rsidP="00A7268E">
            <w:pPr>
              <w:tabs>
                <w:tab w:val="left" w:pos="360"/>
                <w:tab w:val="left" w:pos="720"/>
              </w:tabs>
              <w:spacing w:after="0" w:line="240" w:lineRule="auto"/>
              <w:rPr>
                <w:rFonts w:ascii="Times New Roman" w:hAnsi="Times New Roman"/>
                <w:color w:val="000000"/>
                <w:sz w:val="24"/>
                <w:szCs w:val="24"/>
              </w:rPr>
            </w:pPr>
            <w:r w:rsidRPr="00FA519D">
              <w:rPr>
                <w:rFonts w:ascii="Times New Roman" w:hAnsi="Times New Roman"/>
                <w:color w:val="000000"/>
                <w:sz w:val="24"/>
                <w:szCs w:val="24"/>
              </w:rPr>
              <w:t>- Any new courses should be listed in blue bold italics using enlarged font (</w:t>
            </w:r>
            <w:r w:rsidRPr="00FA519D">
              <w:rPr>
                <w:rFonts w:ascii="Times New Roman" w:hAnsi="Times New Roman"/>
                <w:b/>
                <w:i/>
                <w:color w:val="548DD4"/>
                <w:sz w:val="28"/>
                <w:szCs w:val="24"/>
              </w:rPr>
              <w:t>blue bold italics using enlarged font</w:t>
            </w:r>
            <w:r w:rsidRPr="00FA519D">
              <w:rPr>
                <w:rFonts w:ascii="Times New Roman" w:hAnsi="Times New Roman"/>
                <w:color w:val="000000"/>
                <w:sz w:val="24"/>
                <w:szCs w:val="24"/>
              </w:rPr>
              <w:t>)</w:t>
            </w:r>
          </w:p>
          <w:p w14:paraId="6E3C0FF9" w14:textId="77777777" w:rsidR="00A7268E" w:rsidRPr="00FA519D" w:rsidRDefault="00A7268E" w:rsidP="00A7268E">
            <w:pPr>
              <w:tabs>
                <w:tab w:val="left" w:pos="360"/>
                <w:tab w:val="left" w:pos="720"/>
              </w:tabs>
              <w:spacing w:after="0" w:line="240" w:lineRule="auto"/>
              <w:rPr>
                <w:rFonts w:ascii="Times New Roman" w:hAnsi="Times New Roman"/>
                <w:b/>
                <w:color w:val="000000"/>
                <w:sz w:val="18"/>
                <w:szCs w:val="28"/>
              </w:rPr>
            </w:pPr>
          </w:p>
          <w:p w14:paraId="113DB1DE" w14:textId="77777777" w:rsidR="00A7268E" w:rsidRPr="00FA519D" w:rsidRDefault="00A7268E" w:rsidP="00A7268E">
            <w:pPr>
              <w:tabs>
                <w:tab w:val="left" w:pos="360"/>
                <w:tab w:val="left" w:pos="720"/>
              </w:tabs>
              <w:spacing w:after="0" w:line="240" w:lineRule="auto"/>
              <w:ind w:left="360"/>
              <w:rPr>
                <w:rFonts w:ascii="Times New Roman" w:hAnsi="Times New Roman"/>
                <w:i/>
                <w:sz w:val="20"/>
                <w:szCs w:val="24"/>
              </w:rPr>
            </w:pPr>
            <w:r w:rsidRPr="00FA519D">
              <w:rPr>
                <w:rFonts w:ascii="Times New Roman" w:hAnsi="Times New Roman"/>
                <w:i/>
                <w:sz w:val="20"/>
                <w:szCs w:val="24"/>
              </w:rPr>
              <w:t xml:space="preserve">You can easily apply any of these changes by selecting the example text in the instructions above, double-clicking the ‘format painter’ icon </w:t>
            </w:r>
            <w:r w:rsidRPr="00FA519D">
              <w:rPr>
                <w:i/>
                <w:sz w:val="18"/>
              </w:rPr>
              <w:sym w:font="Wingdings" w:char="F0E0"/>
            </w:r>
            <w:r w:rsidRPr="00FA519D">
              <w:rPr>
                <w:rFonts w:ascii="Times New Roman" w:hAnsi="Times New Roman"/>
                <w:i/>
                <w:sz w:val="20"/>
                <w:szCs w:val="24"/>
              </w:rPr>
              <w:t xml:space="preserve">  </w:t>
            </w:r>
            <w:r>
              <w:rPr>
                <w:i/>
                <w:noProof/>
                <w:sz w:val="18"/>
              </w:rPr>
              <w:drawing>
                <wp:inline distT="0" distB="0" distL="0" distR="0" wp14:anchorId="3185EF58" wp14:editId="7A3BDEFA">
                  <wp:extent cx="946150" cy="1701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b="28000"/>
                          <a:stretch>
                            <a:fillRect/>
                          </a:stretch>
                        </pic:blipFill>
                        <pic:spPr bwMode="auto">
                          <a:xfrm>
                            <a:off x="0" y="0"/>
                            <a:ext cx="946150" cy="170180"/>
                          </a:xfrm>
                          <a:prstGeom prst="rect">
                            <a:avLst/>
                          </a:prstGeom>
                          <a:noFill/>
                          <a:ln>
                            <a:noFill/>
                          </a:ln>
                        </pic:spPr>
                      </pic:pic>
                    </a:graphicData>
                  </a:graphic>
                </wp:inline>
              </w:drawing>
            </w:r>
            <w:r w:rsidRPr="00FA519D">
              <w:rPr>
                <w:rFonts w:ascii="Times New Roman" w:hAnsi="Times New Roman"/>
                <w:i/>
                <w:sz w:val="20"/>
                <w:szCs w:val="24"/>
              </w:rPr>
              <w:t xml:space="preserve">, and selecting the text you would like to apply the change to. </w:t>
            </w:r>
          </w:p>
          <w:p w14:paraId="06DD4AD3" w14:textId="77777777" w:rsidR="00A7268E" w:rsidRPr="00FA519D" w:rsidRDefault="00A7268E" w:rsidP="00A7268E">
            <w:pPr>
              <w:tabs>
                <w:tab w:val="left" w:pos="360"/>
                <w:tab w:val="left" w:pos="720"/>
              </w:tabs>
              <w:spacing w:after="0" w:line="240" w:lineRule="auto"/>
              <w:ind w:left="360"/>
              <w:jc w:val="center"/>
              <w:rPr>
                <w:rFonts w:ascii="Times New Roman" w:hAnsi="Times New Roman"/>
                <w:i/>
                <w:szCs w:val="24"/>
              </w:rPr>
            </w:pPr>
            <w:r w:rsidRPr="00FA519D">
              <w:rPr>
                <w:rFonts w:ascii="Times New Roman" w:hAnsi="Times New Roman"/>
                <w:i/>
                <w:sz w:val="20"/>
                <w:szCs w:val="24"/>
              </w:rPr>
              <w:t xml:space="preserve">Please visit </w:t>
            </w:r>
            <w:hyperlink r:id="rId12" w:history="1">
              <w:r w:rsidRPr="00FA519D">
                <w:rPr>
                  <w:rStyle w:val="Hyperlink"/>
                  <w:rFonts w:ascii="Times New Roman" w:hAnsi="Times New Roman"/>
                  <w:i/>
                  <w:sz w:val="20"/>
                  <w:szCs w:val="24"/>
                </w:rPr>
                <w:t>https://youtu.be/yjdL2n4lZm4</w:t>
              </w:r>
            </w:hyperlink>
            <w:r w:rsidRPr="00FA519D">
              <w:rPr>
                <w:rFonts w:ascii="Times New Roman" w:hAnsi="Times New Roman"/>
                <w:i/>
                <w:sz w:val="20"/>
                <w:szCs w:val="24"/>
              </w:rPr>
              <w:t xml:space="preserve"> for more detailed instructions.</w:t>
            </w:r>
          </w:p>
          <w:p w14:paraId="728C2477" w14:textId="77777777" w:rsidR="00A7268E" w:rsidRPr="00FA519D" w:rsidRDefault="00A7268E" w:rsidP="00A7268E">
            <w:pPr>
              <w:tabs>
                <w:tab w:val="left" w:pos="360"/>
                <w:tab w:val="left" w:pos="720"/>
              </w:tabs>
              <w:spacing w:after="0" w:line="240" w:lineRule="auto"/>
              <w:rPr>
                <w:rFonts w:ascii="Cambria" w:hAnsi="Cambria"/>
                <w:sz w:val="18"/>
                <w:szCs w:val="18"/>
              </w:rPr>
            </w:pPr>
          </w:p>
        </w:tc>
      </w:tr>
    </w:tbl>
    <w:p w14:paraId="4A8864B6" w14:textId="77777777" w:rsidR="00A7268E" w:rsidRPr="00FA519D" w:rsidRDefault="00A7268E" w:rsidP="00A7268E">
      <w:pPr>
        <w:tabs>
          <w:tab w:val="left" w:pos="360"/>
          <w:tab w:val="left" w:pos="720"/>
        </w:tabs>
        <w:spacing w:after="0" w:line="240" w:lineRule="auto"/>
        <w:jc w:val="center"/>
        <w:rPr>
          <w:rFonts w:ascii="Cambria" w:hAnsi="Cambria" w:cs="Arial"/>
          <w:b/>
          <w:i/>
          <w:color w:val="FF0000"/>
          <w:szCs w:val="18"/>
        </w:rPr>
      </w:pPr>
      <w:r w:rsidRPr="00FA519D">
        <w:rPr>
          <w:rFonts w:ascii="Cambria" w:hAnsi="Cambria"/>
          <w:b/>
          <w:i/>
          <w:color w:val="FF0000"/>
          <w:szCs w:val="18"/>
        </w:rPr>
        <w:br/>
      </w:r>
      <w:r w:rsidRPr="00FA519D">
        <w:rPr>
          <w:rFonts w:ascii="Cambria" w:hAnsi="Cambria" w:cs="Arial"/>
          <w:b/>
          <w:i/>
          <w:color w:val="FF0000"/>
          <w:szCs w:val="18"/>
        </w:rPr>
        <w:t>*For new programs, please insert copy of all sections where this is referenced.*</w:t>
      </w:r>
    </w:p>
    <w:p w14:paraId="6D8C6DBC" w14:textId="77777777" w:rsidR="00A7268E" w:rsidRPr="00FA519D" w:rsidRDefault="00A7268E" w:rsidP="00A7268E">
      <w:pPr>
        <w:rPr>
          <w:rFonts w:ascii="Cambria" w:hAnsi="Cambria" w:cs="Arial"/>
          <w:sz w:val="18"/>
          <w:szCs w:val="18"/>
        </w:rPr>
      </w:pPr>
    </w:p>
    <w:p w14:paraId="3F5ABA69" w14:textId="77777777" w:rsidR="00A7268E" w:rsidRPr="003F04C0" w:rsidRDefault="00A7268E" w:rsidP="00A7268E">
      <w:pPr>
        <w:spacing w:before="100" w:beforeAutospacing="1" w:after="100" w:afterAutospacing="1"/>
        <w:jc w:val="center"/>
        <w:rPr>
          <w:rFonts w:ascii="Times" w:hAnsi="Times"/>
          <w:sz w:val="20"/>
          <w:szCs w:val="20"/>
        </w:rPr>
      </w:pPr>
      <w:r w:rsidRPr="003F04C0">
        <w:rPr>
          <w:rFonts w:ascii="TimesNewRomanPS" w:hAnsi="TimesNewRomanPS"/>
          <w:i/>
          <w:iCs/>
          <w:sz w:val="18"/>
          <w:szCs w:val="18"/>
        </w:rPr>
        <w:t>The bulletin can be accessed at http://www.astate.edu/a/registrar/students/</w:t>
      </w:r>
    </w:p>
    <w:p w14:paraId="7C27DD45" w14:textId="77777777" w:rsidR="00085A63" w:rsidRPr="00C536D4" w:rsidRDefault="00A7268E" w:rsidP="00085A63">
      <w:pPr>
        <w:spacing w:before="100" w:beforeAutospacing="1" w:after="100" w:afterAutospacing="1"/>
        <w:rPr>
          <w:rFonts w:cs="Times New Roman"/>
          <w:b/>
          <w:bCs/>
          <w:sz w:val="32"/>
          <w:szCs w:val="32"/>
        </w:rPr>
      </w:pPr>
      <w:r>
        <w:rPr>
          <w:rFonts w:ascii="MyriadPro" w:hAnsi="MyriadPro"/>
          <w:b/>
          <w:bCs/>
          <w:sz w:val="44"/>
          <w:szCs w:val="44"/>
        </w:rPr>
        <w:br w:type="page"/>
      </w:r>
      <w:r w:rsidR="00085A63" w:rsidRPr="00C536D4">
        <w:rPr>
          <w:rFonts w:cs="Times New Roman"/>
          <w:b/>
          <w:bCs/>
          <w:sz w:val="32"/>
          <w:szCs w:val="32"/>
        </w:rPr>
        <w:lastRenderedPageBreak/>
        <w:t>ASU 2015-2016 Bulletin, Page 9</w:t>
      </w:r>
    </w:p>
    <w:p w14:paraId="2060A2D2" w14:textId="77777777" w:rsidR="00085A63" w:rsidRPr="00C536D4" w:rsidRDefault="00085A63" w:rsidP="00085A63">
      <w:pPr>
        <w:spacing w:before="100" w:beforeAutospacing="1" w:after="100" w:afterAutospacing="1"/>
        <w:rPr>
          <w:rFonts w:cs="Times New Roman"/>
          <w:b/>
          <w:bCs/>
          <w:sz w:val="50"/>
          <w:szCs w:val="50"/>
        </w:rPr>
      </w:pPr>
    </w:p>
    <w:p w14:paraId="3653046B" w14:textId="77777777" w:rsidR="00085A63" w:rsidRPr="00C536D4" w:rsidRDefault="00085A63" w:rsidP="00085A63">
      <w:pPr>
        <w:spacing w:before="100" w:beforeAutospacing="1" w:after="100" w:afterAutospacing="1"/>
        <w:rPr>
          <w:rFonts w:cs="Times New Roman"/>
          <w:sz w:val="20"/>
          <w:szCs w:val="20"/>
        </w:rPr>
      </w:pPr>
      <w:r w:rsidRPr="00C536D4">
        <w:rPr>
          <w:rFonts w:cs="Times New Roman"/>
          <w:b/>
          <w:bCs/>
          <w:sz w:val="50"/>
          <w:szCs w:val="50"/>
        </w:rPr>
        <w:t xml:space="preserve">Table of Contents </w:t>
      </w:r>
    </w:p>
    <w:p w14:paraId="29DD4434" w14:textId="77777777" w:rsidR="00085A63" w:rsidRPr="00C536D4" w:rsidRDefault="00085A63" w:rsidP="00085A63">
      <w:pPr>
        <w:spacing w:before="100" w:beforeAutospacing="1" w:after="100" w:afterAutospacing="1"/>
        <w:rPr>
          <w:rFonts w:cs="Arial"/>
          <w:sz w:val="16"/>
          <w:szCs w:val="16"/>
        </w:rPr>
      </w:pPr>
      <w:r w:rsidRPr="00C536D4">
        <w:rPr>
          <w:rFonts w:cs="Arial"/>
          <w:sz w:val="16"/>
          <w:szCs w:val="16"/>
        </w:rPr>
        <w:t xml:space="preserve">College of Media and Communication................................................................................................273 </w:t>
      </w:r>
      <w:r w:rsidRPr="00C536D4">
        <w:rPr>
          <w:rFonts w:cs="Arial"/>
          <w:sz w:val="16"/>
          <w:szCs w:val="16"/>
        </w:rPr>
        <w:br/>
        <w:t xml:space="preserve">     Department of Media .................................................................................................................275 </w:t>
      </w:r>
      <w:r w:rsidRPr="00C536D4">
        <w:rPr>
          <w:rFonts w:cs="Arial"/>
          <w:sz w:val="16"/>
          <w:szCs w:val="16"/>
        </w:rPr>
        <w:br/>
        <w:t xml:space="preserve">     Department of Communication ..................................................................................................285 </w:t>
      </w:r>
      <w:r w:rsidRPr="00C536D4">
        <w:rPr>
          <w:rFonts w:cs="Arial"/>
          <w:sz w:val="16"/>
          <w:szCs w:val="16"/>
        </w:rPr>
        <w:br/>
        <w:t xml:space="preserve">College of Nursing and Health Professions........................................................................................294 </w:t>
      </w:r>
      <w:r w:rsidRPr="00C536D4">
        <w:rPr>
          <w:rFonts w:cs="Arial"/>
          <w:sz w:val="16"/>
          <w:szCs w:val="16"/>
        </w:rPr>
        <w:br/>
      </w:r>
      <w:r w:rsidRPr="00C536D4">
        <w:rPr>
          <w:rFonts w:cs="Arial"/>
          <w:b/>
          <w:color w:val="3366FF"/>
          <w:sz w:val="16"/>
          <w:szCs w:val="16"/>
        </w:rPr>
        <w:t xml:space="preserve">     EMT – Basic Program ……………………………………………..TBD</w:t>
      </w:r>
      <w:r w:rsidRPr="00C536D4">
        <w:rPr>
          <w:rFonts w:cs="Arial"/>
          <w:b/>
          <w:color w:val="3366FF"/>
          <w:sz w:val="16"/>
          <w:szCs w:val="16"/>
        </w:rPr>
        <w:br/>
      </w:r>
      <w:r w:rsidRPr="00C536D4">
        <w:rPr>
          <w:rFonts w:cs="Arial"/>
          <w:sz w:val="16"/>
          <w:szCs w:val="16"/>
        </w:rPr>
        <w:t xml:space="preserve">     Department of Clinical Lab Sciences.........................................................................................300 </w:t>
      </w:r>
      <w:r w:rsidRPr="00C536D4">
        <w:rPr>
          <w:rFonts w:cs="Arial"/>
          <w:sz w:val="16"/>
          <w:szCs w:val="16"/>
        </w:rPr>
        <w:br/>
        <w:t xml:space="preserve">     Department of Communication Disorders..................................................................................303 </w:t>
      </w:r>
      <w:r w:rsidRPr="00C536D4">
        <w:rPr>
          <w:rFonts w:cs="Arial"/>
          <w:sz w:val="16"/>
          <w:szCs w:val="16"/>
        </w:rPr>
        <w:br/>
        <w:t xml:space="preserve">     Disaster Preparedness and Emergency Management Program ...............................................306 </w:t>
      </w:r>
      <w:r w:rsidRPr="00C536D4">
        <w:rPr>
          <w:rFonts w:cs="Arial"/>
          <w:sz w:val="16"/>
          <w:szCs w:val="16"/>
        </w:rPr>
        <w:br/>
        <w:t xml:space="preserve">     Health Studies Program.............................................................................................................310 </w:t>
      </w:r>
      <w:r w:rsidRPr="00C536D4">
        <w:rPr>
          <w:rFonts w:cs="Arial"/>
          <w:sz w:val="16"/>
          <w:szCs w:val="16"/>
        </w:rPr>
        <w:br/>
        <w:t xml:space="preserve">     Department of Medical Imaging and Radiation Sciences ..........................................................313 </w:t>
      </w:r>
      <w:r w:rsidRPr="00C536D4">
        <w:rPr>
          <w:rFonts w:cs="Arial"/>
          <w:sz w:val="16"/>
          <w:szCs w:val="16"/>
        </w:rPr>
        <w:br/>
        <w:t xml:space="preserve">     School of Nursing.......................................................................................................................334 </w:t>
      </w:r>
      <w:r w:rsidRPr="00C536D4">
        <w:rPr>
          <w:rFonts w:cs="Arial"/>
          <w:sz w:val="16"/>
          <w:szCs w:val="16"/>
        </w:rPr>
        <w:br/>
        <w:t xml:space="preserve">     Nutritional Science Program ......................................................................................................346 </w:t>
      </w:r>
      <w:r w:rsidRPr="00C536D4">
        <w:rPr>
          <w:rFonts w:cs="Arial"/>
          <w:sz w:val="16"/>
          <w:szCs w:val="16"/>
        </w:rPr>
        <w:br/>
        <w:t xml:space="preserve">     Occupational Therapy Program .................................................................................................349 </w:t>
      </w:r>
      <w:r w:rsidRPr="00C536D4">
        <w:rPr>
          <w:rFonts w:cs="Arial"/>
          <w:sz w:val="16"/>
          <w:szCs w:val="16"/>
        </w:rPr>
        <w:br/>
      </w:r>
      <w:r w:rsidRPr="00C536D4">
        <w:rPr>
          <w:rFonts w:cs="Arial"/>
          <w:b/>
          <w:color w:val="3366FF"/>
          <w:sz w:val="16"/>
          <w:szCs w:val="16"/>
        </w:rPr>
        <w:t xml:space="preserve">     Paramedic Program ………………………….TBD</w:t>
      </w:r>
      <w:r w:rsidRPr="00C536D4">
        <w:rPr>
          <w:rFonts w:cs="Arial"/>
          <w:b/>
          <w:color w:val="3366FF"/>
          <w:sz w:val="16"/>
          <w:szCs w:val="16"/>
        </w:rPr>
        <w:br/>
      </w:r>
      <w:r w:rsidRPr="00C536D4">
        <w:rPr>
          <w:rFonts w:cs="Arial"/>
          <w:sz w:val="16"/>
          <w:szCs w:val="16"/>
        </w:rPr>
        <w:t xml:space="preserve">     Department of Physical Therapy................................................................................................351 </w:t>
      </w:r>
      <w:r w:rsidRPr="00C536D4">
        <w:rPr>
          <w:rFonts w:cs="Arial"/>
          <w:sz w:val="16"/>
          <w:szCs w:val="16"/>
        </w:rPr>
        <w:br/>
        <w:t xml:space="preserve">     Department of Social Work........................................................................................................353 </w:t>
      </w:r>
    </w:p>
    <w:p w14:paraId="288E55BC" w14:textId="77777777" w:rsidR="00085A63" w:rsidRPr="00C536D4" w:rsidRDefault="00085A63" w:rsidP="00085A63">
      <w:pPr>
        <w:spacing w:before="100" w:beforeAutospacing="1" w:after="100" w:afterAutospacing="1"/>
        <w:rPr>
          <w:rFonts w:cs="Times New Roman"/>
          <w:b/>
          <w:bCs/>
          <w:sz w:val="32"/>
          <w:szCs w:val="32"/>
        </w:rPr>
      </w:pPr>
    </w:p>
    <w:p w14:paraId="777BD4C7" w14:textId="77777777" w:rsidR="00085A63" w:rsidRPr="00C536D4" w:rsidRDefault="00085A63" w:rsidP="00085A63">
      <w:pPr>
        <w:rPr>
          <w:rFonts w:cs="Times New Roman"/>
          <w:b/>
          <w:bCs/>
          <w:sz w:val="32"/>
          <w:szCs w:val="32"/>
        </w:rPr>
      </w:pPr>
      <w:r w:rsidRPr="00C536D4">
        <w:rPr>
          <w:rFonts w:cs="Times New Roman"/>
          <w:b/>
          <w:bCs/>
          <w:sz w:val="32"/>
          <w:szCs w:val="32"/>
        </w:rPr>
        <w:br w:type="page"/>
      </w:r>
    </w:p>
    <w:p w14:paraId="649EBB12" w14:textId="77777777" w:rsidR="00085A63" w:rsidRPr="00C536D4" w:rsidRDefault="00085A63" w:rsidP="00085A63">
      <w:pPr>
        <w:spacing w:before="100" w:beforeAutospacing="1" w:after="100" w:afterAutospacing="1"/>
        <w:rPr>
          <w:rFonts w:cs="Times New Roman"/>
          <w:b/>
          <w:bCs/>
          <w:sz w:val="32"/>
          <w:szCs w:val="32"/>
        </w:rPr>
      </w:pPr>
      <w:r w:rsidRPr="00C536D4">
        <w:rPr>
          <w:rFonts w:cs="Times New Roman"/>
          <w:b/>
          <w:bCs/>
          <w:sz w:val="32"/>
          <w:szCs w:val="32"/>
        </w:rPr>
        <w:lastRenderedPageBreak/>
        <w:t>ASU 2015-2016 Bulletin, Page 67</w:t>
      </w:r>
    </w:p>
    <w:p w14:paraId="387B8738" w14:textId="77777777" w:rsidR="00085A63" w:rsidRPr="00C536D4" w:rsidRDefault="00085A63" w:rsidP="00085A63">
      <w:pPr>
        <w:spacing w:before="100" w:beforeAutospacing="1" w:after="100" w:afterAutospacing="1"/>
        <w:rPr>
          <w:rFonts w:cs="Times New Roman"/>
          <w:sz w:val="20"/>
          <w:szCs w:val="20"/>
        </w:rPr>
      </w:pPr>
      <w:r w:rsidRPr="00C536D4">
        <w:rPr>
          <w:rFonts w:cs="Times New Roman"/>
          <w:b/>
          <w:bCs/>
          <w:sz w:val="50"/>
          <w:szCs w:val="50"/>
        </w:rPr>
        <w:t xml:space="preserve">Academic Programs </w:t>
      </w:r>
      <w:r w:rsidRPr="00C536D4">
        <w:rPr>
          <w:rFonts w:cs="Times New Roman"/>
          <w:b/>
          <w:bCs/>
          <w:sz w:val="50"/>
          <w:szCs w:val="50"/>
        </w:rPr>
        <w:br/>
      </w:r>
      <w:r w:rsidRPr="00C536D4">
        <w:rPr>
          <w:rFonts w:cs="Times New Roman"/>
          <w:b/>
          <w:bCs/>
          <w:sz w:val="20"/>
          <w:szCs w:val="20"/>
        </w:rPr>
        <w:t xml:space="preserve">DEGREE PROGRAMS AND MAJORS </w:t>
      </w:r>
    </w:p>
    <w:p w14:paraId="75FF3579" w14:textId="77777777" w:rsidR="00085A63" w:rsidRPr="00C536D4" w:rsidRDefault="00085A63" w:rsidP="00085A63">
      <w:pPr>
        <w:spacing w:before="100" w:beforeAutospacing="1" w:after="100" w:afterAutospacing="1"/>
        <w:rPr>
          <w:rFonts w:cs="Times New Roman"/>
          <w:sz w:val="20"/>
          <w:szCs w:val="20"/>
        </w:rPr>
      </w:pPr>
      <w:r w:rsidRPr="00C536D4">
        <w:rPr>
          <w:rFonts w:cs="Arial"/>
          <w:sz w:val="16"/>
          <w:szCs w:val="16"/>
        </w:rPr>
        <w:t xml:space="preserve">Arkansas State University offers fourteen undergraduate degrees, listed below with majors available in each degree program. </w:t>
      </w:r>
    </w:p>
    <w:p w14:paraId="5AB363C2" w14:textId="77777777" w:rsidR="00085A63" w:rsidRPr="00C536D4" w:rsidRDefault="00085A63" w:rsidP="00085A63">
      <w:pPr>
        <w:spacing w:before="100" w:beforeAutospacing="1" w:after="100" w:afterAutospacing="1"/>
        <w:rPr>
          <w:rFonts w:cs="Times New Roman"/>
          <w:sz w:val="20"/>
          <w:szCs w:val="20"/>
        </w:rPr>
      </w:pPr>
      <w:r w:rsidRPr="00C536D4">
        <w:rPr>
          <w:rFonts w:cs="Arial"/>
          <w:b/>
          <w:bCs/>
          <w:sz w:val="16"/>
          <w:szCs w:val="16"/>
        </w:rPr>
        <w:t xml:space="preserve">Associate of Arts (A.A.) </w:t>
      </w:r>
      <w:r w:rsidRPr="00C536D4">
        <w:rPr>
          <w:rFonts w:cs="Arial"/>
          <w:b/>
          <w:bCs/>
          <w:sz w:val="16"/>
          <w:szCs w:val="16"/>
        </w:rPr>
        <w:br/>
      </w:r>
      <w:proofErr w:type="spellStart"/>
      <w:r w:rsidRPr="00C536D4">
        <w:rPr>
          <w:rFonts w:cs="Arial"/>
          <w:color w:val="191919"/>
          <w:sz w:val="16"/>
          <w:szCs w:val="16"/>
        </w:rPr>
        <w:t>En</w:t>
      </w:r>
      <w:proofErr w:type="spellEnd"/>
      <w:r w:rsidRPr="00C536D4">
        <w:rPr>
          <w:rFonts w:cs="Arial"/>
          <w:color w:val="191919"/>
          <w:sz w:val="16"/>
          <w:szCs w:val="16"/>
        </w:rPr>
        <w:t xml:space="preserve"> Route Associate of Arts (A.A.) - General Education</w:t>
      </w:r>
    </w:p>
    <w:p w14:paraId="2F06EC9C" w14:textId="77777777" w:rsidR="00085A63" w:rsidRPr="00C536D4" w:rsidRDefault="00085A63" w:rsidP="00085A63">
      <w:pPr>
        <w:spacing w:before="100" w:beforeAutospacing="1" w:after="100" w:afterAutospacing="1"/>
        <w:rPr>
          <w:rFonts w:cs="Times New Roman"/>
          <w:sz w:val="20"/>
          <w:szCs w:val="20"/>
        </w:rPr>
      </w:pPr>
      <w:proofErr w:type="gramStart"/>
      <w:r w:rsidRPr="00C536D4">
        <w:rPr>
          <w:rFonts w:cs="Arial"/>
          <w:b/>
          <w:bCs/>
          <w:sz w:val="16"/>
          <w:szCs w:val="16"/>
        </w:rPr>
        <w:t>Associate of Applied Science (A.A.S.)</w:t>
      </w:r>
      <w:proofErr w:type="gramEnd"/>
      <w:r w:rsidRPr="00C536D4">
        <w:rPr>
          <w:rFonts w:cs="Arial"/>
          <w:b/>
          <w:bCs/>
          <w:sz w:val="16"/>
          <w:szCs w:val="1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407"/>
      </w:tblGrid>
      <w:tr w:rsidR="00085A63" w:rsidRPr="00C536D4" w14:paraId="709A1EE9" w14:textId="77777777" w:rsidTr="00EB0173">
        <w:tc>
          <w:tcPr>
            <w:tcW w:w="0" w:type="auto"/>
            <w:tcBorders>
              <w:top w:val="single" w:sz="8" w:space="0" w:color="000000"/>
              <w:left w:val="single" w:sz="8" w:space="0" w:color="161616"/>
              <w:bottom w:val="single" w:sz="8" w:space="0" w:color="000000"/>
              <w:right w:val="single" w:sz="8" w:space="0" w:color="161616"/>
            </w:tcBorders>
            <w:vAlign w:val="center"/>
            <w:hideMark/>
          </w:tcPr>
          <w:p w14:paraId="37AFDC10" w14:textId="77777777" w:rsidR="00085A63" w:rsidRPr="00C536D4" w:rsidRDefault="00085A63" w:rsidP="00EB0173">
            <w:pPr>
              <w:spacing w:before="100" w:beforeAutospacing="1" w:after="100" w:afterAutospacing="1"/>
              <w:rPr>
                <w:rFonts w:cs="Times New Roman"/>
                <w:sz w:val="20"/>
                <w:szCs w:val="20"/>
              </w:rPr>
            </w:pPr>
            <w:r w:rsidRPr="00C536D4">
              <w:rPr>
                <w:rFonts w:cs="Arial"/>
                <w:sz w:val="16"/>
                <w:szCs w:val="16"/>
              </w:rPr>
              <w:t xml:space="preserve">Clinical Laboratory Science </w:t>
            </w:r>
          </w:p>
        </w:tc>
      </w:tr>
      <w:tr w:rsidR="00085A63" w:rsidRPr="00C536D4" w14:paraId="2AF1CC95" w14:textId="77777777" w:rsidTr="00EB0173">
        <w:tc>
          <w:tcPr>
            <w:tcW w:w="0" w:type="auto"/>
            <w:tcBorders>
              <w:top w:val="single" w:sz="8" w:space="0" w:color="000000"/>
              <w:left w:val="single" w:sz="8" w:space="0" w:color="161616"/>
              <w:bottom w:val="single" w:sz="8" w:space="0" w:color="000000"/>
              <w:right w:val="single" w:sz="8" w:space="0" w:color="161616"/>
            </w:tcBorders>
            <w:vAlign w:val="center"/>
            <w:hideMark/>
          </w:tcPr>
          <w:p w14:paraId="63A0CD53" w14:textId="77777777" w:rsidR="00085A63" w:rsidRPr="00C536D4" w:rsidRDefault="00085A63" w:rsidP="00EB0173">
            <w:pPr>
              <w:spacing w:before="100" w:beforeAutospacing="1" w:after="100" w:afterAutospacing="1"/>
              <w:rPr>
                <w:rFonts w:cs="Times New Roman"/>
                <w:sz w:val="20"/>
                <w:szCs w:val="20"/>
              </w:rPr>
            </w:pPr>
            <w:r w:rsidRPr="00C536D4">
              <w:rPr>
                <w:rFonts w:cs="Arial"/>
                <w:sz w:val="16"/>
                <w:szCs w:val="16"/>
              </w:rPr>
              <w:t xml:space="preserve">*Crime Scene Investigation </w:t>
            </w:r>
          </w:p>
        </w:tc>
      </w:tr>
      <w:tr w:rsidR="00085A63" w:rsidRPr="00C536D4" w14:paraId="1F531E50" w14:textId="77777777" w:rsidTr="00EB0173">
        <w:tc>
          <w:tcPr>
            <w:tcW w:w="0" w:type="auto"/>
            <w:tcBorders>
              <w:top w:val="single" w:sz="8" w:space="0" w:color="000000"/>
              <w:left w:val="single" w:sz="8" w:space="0" w:color="161616"/>
              <w:bottom w:val="single" w:sz="8" w:space="0" w:color="000000"/>
              <w:right w:val="single" w:sz="8" w:space="0" w:color="161616"/>
            </w:tcBorders>
            <w:vAlign w:val="center"/>
            <w:hideMark/>
          </w:tcPr>
          <w:p w14:paraId="19424B65" w14:textId="77777777" w:rsidR="00085A63" w:rsidRPr="00C536D4" w:rsidRDefault="00085A63" w:rsidP="00EB0173">
            <w:pPr>
              <w:spacing w:before="100" w:beforeAutospacing="1" w:after="100" w:afterAutospacing="1"/>
              <w:rPr>
                <w:rFonts w:cs="Times New Roman"/>
                <w:sz w:val="20"/>
                <w:szCs w:val="20"/>
              </w:rPr>
            </w:pPr>
            <w:r w:rsidRPr="00C536D4">
              <w:rPr>
                <w:rFonts w:cs="Arial"/>
                <w:sz w:val="16"/>
                <w:szCs w:val="16"/>
              </w:rPr>
              <w:t xml:space="preserve">Disaster Preparedness/Emergency Mgmt. </w:t>
            </w:r>
          </w:p>
        </w:tc>
      </w:tr>
      <w:tr w:rsidR="00085A63" w:rsidRPr="00C536D4" w14:paraId="7454614B" w14:textId="77777777" w:rsidTr="00EB0173">
        <w:tc>
          <w:tcPr>
            <w:tcW w:w="0" w:type="auto"/>
            <w:tcBorders>
              <w:top w:val="single" w:sz="8" w:space="0" w:color="000000"/>
              <w:left w:val="single" w:sz="8" w:space="0" w:color="161616"/>
              <w:bottom w:val="single" w:sz="8" w:space="0" w:color="000000"/>
              <w:right w:val="single" w:sz="8" w:space="0" w:color="161616"/>
            </w:tcBorders>
            <w:vAlign w:val="center"/>
            <w:hideMark/>
          </w:tcPr>
          <w:p w14:paraId="52BE9484" w14:textId="77777777" w:rsidR="00085A63" w:rsidRPr="00C536D4" w:rsidRDefault="00085A63" w:rsidP="00EB0173">
            <w:pPr>
              <w:spacing w:before="100" w:beforeAutospacing="1" w:after="100" w:afterAutospacing="1"/>
              <w:rPr>
                <w:rFonts w:cs="Times New Roman"/>
                <w:b/>
                <w:color w:val="3366FF"/>
                <w:sz w:val="20"/>
                <w:szCs w:val="20"/>
              </w:rPr>
            </w:pPr>
            <w:r w:rsidRPr="00C536D4">
              <w:rPr>
                <w:rFonts w:cs="Arial"/>
                <w:b/>
                <w:color w:val="3366FF"/>
                <w:sz w:val="16"/>
                <w:szCs w:val="16"/>
              </w:rPr>
              <w:t xml:space="preserve">Disaster Preparedness/Emergency Mgmt. Emphasis in EMT - Basic </w:t>
            </w:r>
          </w:p>
        </w:tc>
      </w:tr>
      <w:tr w:rsidR="00085A63" w:rsidRPr="00C536D4" w14:paraId="0C3386F9" w14:textId="77777777" w:rsidTr="00EB0173">
        <w:tc>
          <w:tcPr>
            <w:tcW w:w="0" w:type="auto"/>
            <w:tcBorders>
              <w:top w:val="single" w:sz="8" w:space="0" w:color="000000"/>
              <w:left w:val="single" w:sz="8" w:space="0" w:color="161616"/>
              <w:bottom w:val="single" w:sz="8" w:space="0" w:color="000000"/>
              <w:right w:val="single" w:sz="8" w:space="0" w:color="161616"/>
            </w:tcBorders>
            <w:vAlign w:val="center"/>
            <w:hideMark/>
          </w:tcPr>
          <w:p w14:paraId="6425762D" w14:textId="77777777" w:rsidR="00085A63" w:rsidRPr="00C536D4" w:rsidRDefault="00085A63" w:rsidP="00EB0173">
            <w:pPr>
              <w:spacing w:before="100" w:beforeAutospacing="1" w:after="100" w:afterAutospacing="1"/>
              <w:rPr>
                <w:rFonts w:cs="Times New Roman"/>
                <w:sz w:val="20"/>
                <w:szCs w:val="20"/>
              </w:rPr>
            </w:pPr>
            <w:r w:rsidRPr="00C536D4">
              <w:rPr>
                <w:rFonts w:cs="Arial"/>
                <w:sz w:val="16"/>
                <w:szCs w:val="16"/>
              </w:rPr>
              <w:t xml:space="preserve">Law Enforcement </w:t>
            </w:r>
          </w:p>
        </w:tc>
      </w:tr>
      <w:tr w:rsidR="00085A63" w:rsidRPr="00C536D4" w14:paraId="03EA7013" w14:textId="77777777" w:rsidTr="00EB0173">
        <w:tc>
          <w:tcPr>
            <w:tcW w:w="0" w:type="auto"/>
            <w:tcBorders>
              <w:top w:val="single" w:sz="8" w:space="0" w:color="000000"/>
              <w:left w:val="single" w:sz="8" w:space="0" w:color="161616"/>
              <w:bottom w:val="single" w:sz="8" w:space="0" w:color="000000"/>
              <w:right w:val="single" w:sz="8" w:space="0" w:color="161616"/>
            </w:tcBorders>
            <w:vAlign w:val="center"/>
            <w:hideMark/>
          </w:tcPr>
          <w:p w14:paraId="2FCDC424" w14:textId="77777777" w:rsidR="00085A63" w:rsidRPr="00C536D4" w:rsidRDefault="00085A63" w:rsidP="00EB0173">
            <w:pPr>
              <w:spacing w:before="100" w:beforeAutospacing="1" w:after="100" w:afterAutospacing="1"/>
              <w:rPr>
                <w:rFonts w:cs="Times New Roman"/>
                <w:sz w:val="20"/>
                <w:szCs w:val="20"/>
              </w:rPr>
            </w:pPr>
            <w:r w:rsidRPr="00C536D4">
              <w:rPr>
                <w:rFonts w:cs="Arial"/>
                <w:sz w:val="16"/>
                <w:szCs w:val="16"/>
              </w:rPr>
              <w:t xml:space="preserve">*Law Enforcement Administration </w:t>
            </w:r>
          </w:p>
        </w:tc>
      </w:tr>
      <w:tr w:rsidR="00085A63" w:rsidRPr="00C536D4" w14:paraId="75A18E8A" w14:textId="77777777" w:rsidTr="00EB0173">
        <w:tc>
          <w:tcPr>
            <w:tcW w:w="0" w:type="auto"/>
            <w:tcBorders>
              <w:top w:val="single" w:sz="8" w:space="0" w:color="000000"/>
              <w:left w:val="single" w:sz="8" w:space="0" w:color="161616"/>
              <w:bottom w:val="single" w:sz="8" w:space="0" w:color="000000"/>
              <w:right w:val="single" w:sz="8" w:space="0" w:color="161616"/>
            </w:tcBorders>
            <w:vAlign w:val="center"/>
            <w:hideMark/>
          </w:tcPr>
          <w:p w14:paraId="53DA37F5" w14:textId="77777777" w:rsidR="00085A63" w:rsidRPr="00C536D4" w:rsidRDefault="00085A63" w:rsidP="00EB0173">
            <w:pPr>
              <w:spacing w:before="100" w:beforeAutospacing="1" w:after="100" w:afterAutospacing="1"/>
              <w:rPr>
                <w:rFonts w:cs="Times New Roman"/>
                <w:sz w:val="20"/>
                <w:szCs w:val="20"/>
              </w:rPr>
            </w:pPr>
            <w:r w:rsidRPr="00C536D4">
              <w:rPr>
                <w:rFonts w:cs="Arial"/>
                <w:sz w:val="16"/>
                <w:szCs w:val="16"/>
              </w:rPr>
              <w:t xml:space="preserve">Occupational Therapist Assistant </w:t>
            </w:r>
          </w:p>
        </w:tc>
      </w:tr>
      <w:tr w:rsidR="00085A63" w:rsidRPr="00C536D4" w14:paraId="05F8B5AF" w14:textId="77777777" w:rsidTr="00EB0173">
        <w:tc>
          <w:tcPr>
            <w:tcW w:w="0" w:type="auto"/>
            <w:tcBorders>
              <w:top w:val="single" w:sz="8" w:space="0" w:color="000000"/>
              <w:left w:val="single" w:sz="8" w:space="0" w:color="161616"/>
              <w:bottom w:val="single" w:sz="8" w:space="0" w:color="000000"/>
              <w:right w:val="single" w:sz="8" w:space="0" w:color="161616"/>
            </w:tcBorders>
            <w:vAlign w:val="center"/>
            <w:hideMark/>
          </w:tcPr>
          <w:p w14:paraId="51E62A7C" w14:textId="77777777" w:rsidR="00085A63" w:rsidRPr="00C536D4" w:rsidRDefault="00085A63" w:rsidP="00EB0173">
            <w:pPr>
              <w:spacing w:before="100" w:beforeAutospacing="1" w:after="100" w:afterAutospacing="1"/>
              <w:rPr>
                <w:rFonts w:cs="Times New Roman"/>
                <w:b/>
                <w:color w:val="3366FF"/>
                <w:sz w:val="20"/>
                <w:szCs w:val="20"/>
              </w:rPr>
            </w:pPr>
            <w:r w:rsidRPr="00C536D4">
              <w:rPr>
                <w:rFonts w:cs="Arial"/>
                <w:b/>
                <w:color w:val="3366FF"/>
                <w:sz w:val="16"/>
                <w:szCs w:val="16"/>
              </w:rPr>
              <w:t xml:space="preserve">Paramedic </w:t>
            </w:r>
          </w:p>
        </w:tc>
      </w:tr>
      <w:tr w:rsidR="00085A63" w:rsidRPr="00C536D4" w14:paraId="1AA67F1C" w14:textId="77777777" w:rsidTr="00EB0173">
        <w:tc>
          <w:tcPr>
            <w:tcW w:w="0" w:type="auto"/>
            <w:tcBorders>
              <w:top w:val="single" w:sz="8" w:space="0" w:color="000000"/>
              <w:left w:val="single" w:sz="8" w:space="0" w:color="161616"/>
              <w:bottom w:val="single" w:sz="8" w:space="0" w:color="000000"/>
              <w:right w:val="single" w:sz="8" w:space="0" w:color="161616"/>
            </w:tcBorders>
            <w:vAlign w:val="center"/>
            <w:hideMark/>
          </w:tcPr>
          <w:p w14:paraId="315EBDDC" w14:textId="77777777" w:rsidR="00085A63" w:rsidRPr="00C536D4" w:rsidRDefault="00085A63" w:rsidP="00EB0173">
            <w:pPr>
              <w:spacing w:before="100" w:beforeAutospacing="1" w:after="100" w:afterAutospacing="1"/>
              <w:rPr>
                <w:rFonts w:cs="Times New Roman"/>
                <w:sz w:val="20"/>
                <w:szCs w:val="20"/>
              </w:rPr>
            </w:pPr>
            <w:r w:rsidRPr="00C536D4">
              <w:rPr>
                <w:rFonts w:cs="Arial"/>
                <w:sz w:val="16"/>
                <w:szCs w:val="16"/>
              </w:rPr>
              <w:t xml:space="preserve">Physical Therapist Assistant </w:t>
            </w:r>
          </w:p>
        </w:tc>
      </w:tr>
      <w:tr w:rsidR="00085A63" w:rsidRPr="00C536D4" w14:paraId="0D9DE4A4" w14:textId="77777777" w:rsidTr="00EB0173">
        <w:tc>
          <w:tcPr>
            <w:tcW w:w="0" w:type="auto"/>
            <w:tcBorders>
              <w:top w:val="single" w:sz="8" w:space="0" w:color="000000"/>
              <w:left w:val="single" w:sz="8" w:space="0" w:color="161616"/>
              <w:bottom w:val="single" w:sz="8" w:space="0" w:color="000000"/>
              <w:right w:val="single" w:sz="8" w:space="0" w:color="161616"/>
            </w:tcBorders>
            <w:vAlign w:val="center"/>
            <w:hideMark/>
          </w:tcPr>
          <w:p w14:paraId="00671504" w14:textId="77777777" w:rsidR="00085A63" w:rsidRPr="00C536D4" w:rsidRDefault="00085A63" w:rsidP="00EB0173">
            <w:pPr>
              <w:spacing w:before="100" w:beforeAutospacing="1" w:after="100" w:afterAutospacing="1"/>
              <w:rPr>
                <w:rFonts w:cs="Times New Roman"/>
                <w:sz w:val="20"/>
                <w:szCs w:val="20"/>
              </w:rPr>
            </w:pPr>
            <w:r w:rsidRPr="00C536D4">
              <w:rPr>
                <w:rFonts w:cs="Arial"/>
                <w:sz w:val="16"/>
                <w:szCs w:val="16"/>
              </w:rPr>
              <w:t xml:space="preserve">Radiologic Technology </w:t>
            </w:r>
          </w:p>
        </w:tc>
      </w:tr>
    </w:tbl>
    <w:p w14:paraId="7D59252B" w14:textId="77777777" w:rsidR="00085A63" w:rsidRPr="00C536D4" w:rsidRDefault="00085A63" w:rsidP="00085A63">
      <w:pPr>
        <w:spacing w:before="100" w:beforeAutospacing="1" w:after="100" w:afterAutospacing="1"/>
        <w:rPr>
          <w:rFonts w:cs="Times New Roman"/>
          <w:sz w:val="20"/>
          <w:szCs w:val="20"/>
        </w:rPr>
      </w:pPr>
      <w:r w:rsidRPr="00C536D4">
        <w:rPr>
          <w:rFonts w:cs="Arial"/>
          <w:i/>
          <w:iCs/>
          <w:sz w:val="14"/>
          <w:szCs w:val="14"/>
        </w:rPr>
        <w:t xml:space="preserve">*Programs offered in cooperation with the Criminal Justice Institute of the University of Arkansas. </w:t>
      </w:r>
    </w:p>
    <w:p w14:paraId="5FF3D6AA" w14:textId="77777777" w:rsidR="00085A63" w:rsidRPr="00C536D4" w:rsidRDefault="00085A63" w:rsidP="00085A63">
      <w:pPr>
        <w:rPr>
          <w:rFonts w:cs="Times New Roman"/>
          <w:b/>
          <w:bCs/>
          <w:sz w:val="32"/>
          <w:szCs w:val="32"/>
        </w:rPr>
      </w:pPr>
      <w:r w:rsidRPr="00C536D4">
        <w:rPr>
          <w:rFonts w:cs="Times New Roman"/>
          <w:b/>
          <w:bCs/>
          <w:sz w:val="32"/>
          <w:szCs w:val="32"/>
        </w:rPr>
        <w:br w:type="page"/>
      </w:r>
    </w:p>
    <w:p w14:paraId="287F2754" w14:textId="77777777" w:rsidR="00085A63" w:rsidRPr="00C536D4" w:rsidRDefault="00085A63" w:rsidP="00085A63">
      <w:pPr>
        <w:spacing w:before="100" w:beforeAutospacing="1" w:after="100" w:afterAutospacing="1"/>
        <w:rPr>
          <w:rFonts w:cs="Times New Roman"/>
          <w:b/>
          <w:bCs/>
          <w:sz w:val="32"/>
          <w:szCs w:val="32"/>
        </w:rPr>
      </w:pPr>
      <w:r w:rsidRPr="00C536D4">
        <w:rPr>
          <w:rFonts w:cs="Times New Roman"/>
          <w:b/>
          <w:bCs/>
          <w:sz w:val="32"/>
          <w:szCs w:val="32"/>
        </w:rPr>
        <w:lastRenderedPageBreak/>
        <w:t>ASU 2015-2016 Bulletin, Page 74</w:t>
      </w:r>
    </w:p>
    <w:p w14:paraId="311486C0" w14:textId="77777777" w:rsidR="00085A63" w:rsidRPr="00C536D4" w:rsidRDefault="00085A63" w:rsidP="00085A63">
      <w:pPr>
        <w:spacing w:before="100" w:beforeAutospacing="1" w:after="100" w:afterAutospacing="1"/>
        <w:rPr>
          <w:rFonts w:cs="Times New Roman"/>
          <w:sz w:val="20"/>
          <w:szCs w:val="20"/>
        </w:rPr>
      </w:pPr>
      <w:r w:rsidRPr="00C536D4">
        <w:rPr>
          <w:rFonts w:cs="Times New Roman"/>
          <w:b/>
          <w:bCs/>
          <w:sz w:val="20"/>
          <w:szCs w:val="20"/>
        </w:rPr>
        <w:t xml:space="preserve">TECHNICAL CERTIFICATE PROGRAMS </w:t>
      </w:r>
    </w:p>
    <w:p w14:paraId="7B82474B" w14:textId="77777777" w:rsidR="00085A63" w:rsidRPr="00C536D4" w:rsidRDefault="00085A63" w:rsidP="00085A63">
      <w:pPr>
        <w:spacing w:before="100" w:beforeAutospacing="1" w:after="100" w:afterAutospacing="1"/>
        <w:rPr>
          <w:rFonts w:cs="Times New Roman"/>
          <w:sz w:val="20"/>
          <w:szCs w:val="20"/>
        </w:rPr>
      </w:pPr>
      <w:r w:rsidRPr="00C536D4">
        <w:rPr>
          <w:rFonts w:cs="Arial"/>
          <w:sz w:val="16"/>
          <w:szCs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p>
    <w:p w14:paraId="4FF5F664" w14:textId="77777777" w:rsidR="00085A63" w:rsidRPr="00C536D4" w:rsidRDefault="00085A63" w:rsidP="00085A63">
      <w:pPr>
        <w:spacing w:before="100" w:beforeAutospacing="1" w:after="100" w:afterAutospacing="1"/>
        <w:rPr>
          <w:rFonts w:cs="Times New Roman"/>
          <w:sz w:val="20"/>
          <w:szCs w:val="20"/>
        </w:rPr>
      </w:pPr>
      <w:r w:rsidRPr="00C536D4">
        <w:rPr>
          <w:rFonts w:cs="Arial"/>
          <w:sz w:val="16"/>
          <w:szCs w:val="16"/>
        </w:rPr>
        <w:t xml:space="preserve">A Certificate of Proficiency in Business Information Systems training is awarded upon completion of 24 semester hours of specified courses. The courses presented for this certificate must include ENG 1003, ENG 1013, and a minimum of 9 semester hours of Computer &amp; Information Technology (CIT) courses.  </w:t>
      </w:r>
    </w:p>
    <w:p w14:paraId="29FA34C5" w14:textId="77777777" w:rsidR="00085A63" w:rsidRPr="00C536D4" w:rsidRDefault="00085A63" w:rsidP="00085A63">
      <w:pPr>
        <w:spacing w:before="100" w:beforeAutospacing="1" w:after="100" w:afterAutospacing="1"/>
        <w:rPr>
          <w:rFonts w:cs="Arial"/>
          <w:sz w:val="16"/>
          <w:szCs w:val="16"/>
        </w:rPr>
      </w:pPr>
      <w:r w:rsidRPr="00C536D4">
        <w:rPr>
          <w:rFonts w:cs="Arial"/>
          <w:color w:val="3366FF"/>
          <w:sz w:val="16"/>
          <w:szCs w:val="16"/>
        </w:rPr>
        <w:t>(</w:t>
      </w:r>
      <w:proofErr w:type="gramStart"/>
      <w:r w:rsidRPr="00C536D4">
        <w:rPr>
          <w:rFonts w:cs="Arial"/>
          <w:color w:val="3366FF"/>
          <w:sz w:val="16"/>
          <w:szCs w:val="16"/>
        </w:rPr>
        <w:t>move</w:t>
      </w:r>
      <w:proofErr w:type="gramEnd"/>
      <w:r w:rsidRPr="00C536D4">
        <w:rPr>
          <w:rFonts w:cs="Arial"/>
          <w:color w:val="3366FF"/>
          <w:sz w:val="16"/>
          <w:szCs w:val="16"/>
        </w:rPr>
        <w:t xml:space="preserve"> this up to paragraph before)</w:t>
      </w:r>
      <w:r w:rsidRPr="00C536D4">
        <w:rPr>
          <w:rFonts w:cs="Arial"/>
          <w:sz w:val="16"/>
          <w:szCs w:val="16"/>
        </w:rPr>
        <w:t xml:space="preserve"> For further information on these technical certificate programs, see the College of Business section of this bulletin. </w:t>
      </w:r>
    </w:p>
    <w:p w14:paraId="7EC72641" w14:textId="77777777" w:rsidR="00085A63" w:rsidRPr="00C536D4" w:rsidRDefault="00085A63" w:rsidP="00085A63">
      <w:pPr>
        <w:spacing w:before="100" w:beforeAutospacing="1" w:after="100" w:afterAutospacing="1"/>
        <w:rPr>
          <w:rFonts w:cs="Arial"/>
          <w:color w:val="3366FF"/>
          <w:sz w:val="16"/>
          <w:szCs w:val="16"/>
        </w:rPr>
      </w:pPr>
      <w:r w:rsidRPr="00C536D4">
        <w:rPr>
          <w:rFonts w:cs="Arial"/>
          <w:color w:val="3366FF"/>
          <w:sz w:val="16"/>
          <w:szCs w:val="16"/>
        </w:rPr>
        <w:t>A Certificate of Proficiency in Emergency Medical Technician – Basic is awarded upon successful completion of 12 hours of specific coursework.  This program requires admission.  For more information, see the Major in Disaster Preparedness and Emergency Management Program in the College of Nursing and Health Professions.</w:t>
      </w:r>
    </w:p>
    <w:p w14:paraId="391390C3" w14:textId="77777777" w:rsidR="00085A63" w:rsidRPr="00C536D4" w:rsidRDefault="00085A63" w:rsidP="00085A63">
      <w:pPr>
        <w:spacing w:before="100" w:beforeAutospacing="1" w:after="100" w:afterAutospacing="1"/>
        <w:rPr>
          <w:rFonts w:cs="Arial"/>
          <w:color w:val="3366FF"/>
          <w:sz w:val="16"/>
          <w:szCs w:val="16"/>
        </w:rPr>
      </w:pPr>
      <w:r w:rsidRPr="00C536D4">
        <w:rPr>
          <w:rFonts w:cs="Arial"/>
          <w:color w:val="3366FF"/>
          <w:sz w:val="16"/>
          <w:szCs w:val="16"/>
        </w:rPr>
        <w:t>A Technical Certificate in Paramedic is awarded upon successful completion of 50.5 hours in specific coursework.  This is a lock-step program requiring admission.  .  For more information, see the Major in Disaster Preparedness and Emergency Management Program in the College of Nursing and Health Professions.</w:t>
      </w:r>
    </w:p>
    <w:p w14:paraId="3EA55A23" w14:textId="77777777" w:rsidR="00085A63" w:rsidRPr="00C536D4" w:rsidRDefault="00085A63" w:rsidP="00085A63">
      <w:pPr>
        <w:spacing w:before="100" w:beforeAutospacing="1" w:after="100" w:afterAutospacing="1"/>
        <w:rPr>
          <w:rFonts w:cs="Times New Roman"/>
          <w:b/>
          <w:bCs/>
          <w:sz w:val="32"/>
          <w:szCs w:val="32"/>
        </w:rPr>
      </w:pPr>
    </w:p>
    <w:p w14:paraId="687FCDA0" w14:textId="77777777" w:rsidR="00085A63" w:rsidRPr="00C536D4" w:rsidRDefault="00085A63" w:rsidP="00085A63">
      <w:pPr>
        <w:rPr>
          <w:rFonts w:cs="Times New Roman"/>
          <w:b/>
          <w:bCs/>
          <w:sz w:val="32"/>
          <w:szCs w:val="32"/>
        </w:rPr>
      </w:pPr>
      <w:r w:rsidRPr="00C536D4">
        <w:rPr>
          <w:rFonts w:cs="Times New Roman"/>
          <w:b/>
          <w:bCs/>
          <w:sz w:val="32"/>
          <w:szCs w:val="32"/>
        </w:rPr>
        <w:br w:type="page"/>
      </w:r>
    </w:p>
    <w:p w14:paraId="0A0055F6" w14:textId="77777777" w:rsidR="00085A63" w:rsidRPr="00C536D4" w:rsidRDefault="00085A63" w:rsidP="00085A63">
      <w:pPr>
        <w:spacing w:before="100" w:beforeAutospacing="1" w:after="100" w:afterAutospacing="1"/>
        <w:rPr>
          <w:rFonts w:cs="Times New Roman"/>
          <w:b/>
          <w:bCs/>
          <w:sz w:val="32"/>
          <w:szCs w:val="32"/>
        </w:rPr>
      </w:pPr>
      <w:r>
        <w:rPr>
          <w:rFonts w:cs="Times New Roman"/>
          <w:b/>
          <w:bCs/>
          <w:sz w:val="32"/>
          <w:szCs w:val="32"/>
        </w:rPr>
        <w:lastRenderedPageBreak/>
        <w:t xml:space="preserve">TO FOLLOW </w:t>
      </w:r>
      <w:r w:rsidRPr="00C536D4">
        <w:rPr>
          <w:rFonts w:cs="Times New Roman"/>
          <w:b/>
          <w:bCs/>
          <w:sz w:val="32"/>
          <w:szCs w:val="32"/>
        </w:rPr>
        <w:t xml:space="preserve">ASU 2015-2016 Bulletin, Page </w:t>
      </w:r>
      <w:r>
        <w:rPr>
          <w:rFonts w:cs="Times New Roman"/>
          <w:b/>
          <w:bCs/>
          <w:sz w:val="32"/>
          <w:szCs w:val="32"/>
        </w:rPr>
        <w:t>306</w:t>
      </w:r>
    </w:p>
    <w:p w14:paraId="49EE61E2" w14:textId="77777777" w:rsidR="00085A63" w:rsidRPr="00C536D4" w:rsidRDefault="00085A63" w:rsidP="00085A63">
      <w:pPr>
        <w:widowControl w:val="0"/>
        <w:autoSpaceDE w:val="0"/>
        <w:autoSpaceDN w:val="0"/>
        <w:adjustRightInd w:val="0"/>
        <w:jc w:val="center"/>
        <w:rPr>
          <w:rFonts w:cs="Cambria"/>
          <w:b/>
          <w:color w:val="3366FF"/>
          <w:sz w:val="32"/>
          <w:szCs w:val="32"/>
        </w:rPr>
      </w:pPr>
      <w:r w:rsidRPr="00C536D4">
        <w:rPr>
          <w:rFonts w:cs="Cambria"/>
          <w:b/>
          <w:color w:val="3366FF"/>
          <w:sz w:val="32"/>
          <w:szCs w:val="32"/>
        </w:rPr>
        <w:t>Emergency Medical Services</w:t>
      </w:r>
    </w:p>
    <w:p w14:paraId="592DF8B0" w14:textId="77777777" w:rsidR="00085A63" w:rsidRPr="00C536D4" w:rsidRDefault="00085A63" w:rsidP="00085A63">
      <w:pPr>
        <w:widowControl w:val="0"/>
        <w:autoSpaceDE w:val="0"/>
        <w:autoSpaceDN w:val="0"/>
        <w:adjustRightInd w:val="0"/>
        <w:jc w:val="center"/>
        <w:rPr>
          <w:rFonts w:cs="Cambria"/>
          <w:color w:val="3366FF"/>
          <w:sz w:val="32"/>
          <w:szCs w:val="32"/>
        </w:rPr>
      </w:pPr>
      <w:r w:rsidRPr="00C536D4">
        <w:rPr>
          <w:rFonts w:cs="Cambria"/>
          <w:color w:val="3366FF"/>
          <w:sz w:val="32"/>
          <w:szCs w:val="32"/>
        </w:rPr>
        <w:t> </w:t>
      </w:r>
    </w:p>
    <w:p w14:paraId="53AA4CC1" w14:textId="77777777" w:rsidR="00085A63" w:rsidRPr="00C536D4" w:rsidRDefault="00085A63" w:rsidP="00085A63">
      <w:pPr>
        <w:widowControl w:val="0"/>
        <w:autoSpaceDE w:val="0"/>
        <w:autoSpaceDN w:val="0"/>
        <w:adjustRightInd w:val="0"/>
        <w:rPr>
          <w:i/>
          <w:iCs/>
          <w:color w:val="3366FF"/>
          <w:sz w:val="20"/>
          <w:szCs w:val="20"/>
        </w:rPr>
      </w:pPr>
      <w:r w:rsidRPr="00C536D4">
        <w:rPr>
          <w:i/>
          <w:iCs/>
          <w:color w:val="3366FF"/>
          <w:sz w:val="20"/>
          <w:szCs w:val="20"/>
        </w:rPr>
        <w:t>Professor Deborah Persell, Program Director</w:t>
      </w:r>
    </w:p>
    <w:p w14:paraId="474F79A1" w14:textId="77777777" w:rsidR="00085A63" w:rsidRPr="00C536D4" w:rsidRDefault="00085A63" w:rsidP="00085A63">
      <w:pPr>
        <w:widowControl w:val="0"/>
        <w:autoSpaceDE w:val="0"/>
        <w:autoSpaceDN w:val="0"/>
        <w:adjustRightInd w:val="0"/>
        <w:rPr>
          <w:rFonts w:cs="Cambria"/>
          <w:color w:val="3366FF"/>
          <w:sz w:val="20"/>
          <w:szCs w:val="20"/>
        </w:rPr>
      </w:pPr>
    </w:p>
    <w:p w14:paraId="4EF9F672" w14:textId="77777777" w:rsidR="00085A63" w:rsidRPr="00C536D4" w:rsidRDefault="00085A63" w:rsidP="00085A63">
      <w:pPr>
        <w:widowControl w:val="0"/>
        <w:autoSpaceDE w:val="0"/>
        <w:autoSpaceDN w:val="0"/>
        <w:adjustRightInd w:val="0"/>
        <w:rPr>
          <w:rFonts w:cs="Cambria"/>
          <w:color w:val="3366FF"/>
          <w:sz w:val="20"/>
          <w:szCs w:val="20"/>
        </w:rPr>
      </w:pPr>
      <w:r w:rsidRPr="00C536D4">
        <w:rPr>
          <w:rFonts w:cs="Arial"/>
          <w:color w:val="3366FF"/>
          <w:sz w:val="20"/>
          <w:szCs w:val="20"/>
        </w:rPr>
        <w:t>Emergency Medical Services programs are offered to ensure entry-level and competent Emergency Medical Technicians and Paramedics in the cognitive, psychomotor, and affective learning domains. Multiple options for completion of these programs exist: The Certificate of Proficiency in Emergency Medical Technician-Basic (EMT-Basic), an Emphasis in EMT-Basic within the AAS of Disaster Preparedness &amp; Emergency Management (DPEM), a Technical Certificate in Paramedic or an AAS in Paramedic. Students successfully completing these programs, with a grade of C or better in all courses, will be eligible to write the National Registry examination to become a licensed EMS provider. These programs have an emphasis on emergent pre-hospital care as well as emergency care in the hospital. The EMT-Basic requires 12 hours of specific courses and the Paramedic contains 50.5 credit hours of specific courses. Those wishing an AAS in Paramedic or the Emphasis in DPEM will also complete the general education requirements for AAS degrees. All courses integrate lecture and lab in a seamless fashion. Clinical and field experiences are at medical centers, specialty clinics or hospitals and ambulance services</w:t>
      </w:r>
    </w:p>
    <w:p w14:paraId="66704EE6" w14:textId="77777777" w:rsidR="00085A63" w:rsidRPr="00C536D4" w:rsidRDefault="00085A63" w:rsidP="00085A63">
      <w:pPr>
        <w:widowControl w:val="0"/>
        <w:autoSpaceDE w:val="0"/>
        <w:autoSpaceDN w:val="0"/>
        <w:adjustRightInd w:val="0"/>
        <w:rPr>
          <w:b/>
          <w:bCs/>
          <w:color w:val="3366FF"/>
          <w:sz w:val="20"/>
          <w:szCs w:val="20"/>
        </w:rPr>
      </w:pPr>
    </w:p>
    <w:p w14:paraId="7D8FC570" w14:textId="77777777" w:rsidR="00085A63" w:rsidRPr="00C536D4" w:rsidRDefault="00085A63" w:rsidP="00085A63">
      <w:pPr>
        <w:widowControl w:val="0"/>
        <w:autoSpaceDE w:val="0"/>
        <w:autoSpaceDN w:val="0"/>
        <w:adjustRightInd w:val="0"/>
        <w:rPr>
          <w:rFonts w:cs="Cambria"/>
          <w:color w:val="3366FF"/>
        </w:rPr>
      </w:pPr>
      <w:r w:rsidRPr="00C536D4">
        <w:rPr>
          <w:b/>
          <w:bCs/>
          <w:color w:val="3366FF"/>
        </w:rPr>
        <w:t>PROGRAM PREREQUISITES</w:t>
      </w:r>
    </w:p>
    <w:p w14:paraId="0F964B82" w14:textId="77777777" w:rsidR="00085A63" w:rsidRPr="00C536D4" w:rsidRDefault="00085A63" w:rsidP="00085A63">
      <w:pPr>
        <w:widowControl w:val="0"/>
        <w:autoSpaceDE w:val="0"/>
        <w:autoSpaceDN w:val="0"/>
        <w:adjustRightInd w:val="0"/>
        <w:ind w:firstLine="720"/>
        <w:rPr>
          <w:rFonts w:cs="Arial"/>
          <w:color w:val="3366FF"/>
          <w:sz w:val="20"/>
          <w:szCs w:val="20"/>
        </w:rPr>
      </w:pPr>
      <w:r w:rsidRPr="00C536D4">
        <w:rPr>
          <w:rFonts w:cs="Arial"/>
          <w:color w:val="3366FF"/>
          <w:sz w:val="20"/>
          <w:szCs w:val="20"/>
        </w:rPr>
        <w:t xml:space="preserve">1. Completion of the ASU admission application process with acceptance. </w:t>
      </w:r>
    </w:p>
    <w:p w14:paraId="13DB6A69" w14:textId="77777777" w:rsidR="00085A63" w:rsidRPr="00C536D4" w:rsidRDefault="00085A63" w:rsidP="00085A63">
      <w:pPr>
        <w:widowControl w:val="0"/>
        <w:autoSpaceDE w:val="0"/>
        <w:autoSpaceDN w:val="0"/>
        <w:adjustRightInd w:val="0"/>
        <w:ind w:firstLine="720"/>
        <w:rPr>
          <w:rFonts w:cs="Arial"/>
          <w:color w:val="3366FF"/>
          <w:sz w:val="20"/>
          <w:szCs w:val="20"/>
        </w:rPr>
      </w:pPr>
      <w:r w:rsidRPr="00C536D4">
        <w:rPr>
          <w:rFonts w:cs="Arial"/>
          <w:color w:val="3366FF"/>
          <w:sz w:val="20"/>
          <w:szCs w:val="20"/>
        </w:rPr>
        <w:t xml:space="preserve">2. Physical Exam </w:t>
      </w:r>
    </w:p>
    <w:p w14:paraId="638DE9C0" w14:textId="77777777" w:rsidR="00085A63" w:rsidRPr="00C536D4" w:rsidRDefault="00085A63" w:rsidP="00085A63">
      <w:pPr>
        <w:widowControl w:val="0"/>
        <w:autoSpaceDE w:val="0"/>
        <w:autoSpaceDN w:val="0"/>
        <w:adjustRightInd w:val="0"/>
        <w:ind w:firstLine="720"/>
        <w:rPr>
          <w:rFonts w:cs="Arial"/>
          <w:color w:val="3366FF"/>
          <w:sz w:val="20"/>
          <w:szCs w:val="20"/>
        </w:rPr>
      </w:pPr>
      <w:r w:rsidRPr="00C536D4">
        <w:rPr>
          <w:rFonts w:cs="Arial"/>
          <w:color w:val="3366FF"/>
          <w:sz w:val="20"/>
          <w:szCs w:val="20"/>
        </w:rPr>
        <w:t>3. Background check (includes drug screen and driving records).</w:t>
      </w:r>
    </w:p>
    <w:p w14:paraId="564D6003" w14:textId="77777777" w:rsidR="00085A63" w:rsidRPr="00C536D4" w:rsidRDefault="00085A63" w:rsidP="00085A63">
      <w:pPr>
        <w:widowControl w:val="0"/>
        <w:autoSpaceDE w:val="0"/>
        <w:autoSpaceDN w:val="0"/>
        <w:adjustRightInd w:val="0"/>
        <w:rPr>
          <w:rFonts w:cs="Cambria"/>
          <w:color w:val="3366FF"/>
          <w:sz w:val="20"/>
          <w:szCs w:val="20"/>
        </w:rPr>
      </w:pPr>
    </w:p>
    <w:p w14:paraId="71693731" w14:textId="77777777" w:rsidR="00085A63" w:rsidRPr="00C536D4" w:rsidRDefault="00085A63" w:rsidP="00085A63">
      <w:pPr>
        <w:widowControl w:val="0"/>
        <w:autoSpaceDE w:val="0"/>
        <w:autoSpaceDN w:val="0"/>
        <w:adjustRightInd w:val="0"/>
        <w:rPr>
          <w:rFonts w:cs="Cambria"/>
          <w:color w:val="3366FF"/>
          <w:sz w:val="20"/>
          <w:szCs w:val="20"/>
        </w:rPr>
      </w:pPr>
      <w:r w:rsidRPr="00C536D4">
        <w:rPr>
          <w:b/>
          <w:bCs/>
          <w:color w:val="3366FF"/>
          <w:sz w:val="20"/>
          <w:szCs w:val="20"/>
        </w:rPr>
        <w:t>PROBATION, RETENTION AND READMISSION</w:t>
      </w:r>
    </w:p>
    <w:p w14:paraId="6C77466A" w14:textId="77777777" w:rsidR="00085A63" w:rsidRPr="00C536D4" w:rsidRDefault="00085A63" w:rsidP="00085A63">
      <w:pPr>
        <w:widowControl w:val="0"/>
        <w:autoSpaceDE w:val="0"/>
        <w:autoSpaceDN w:val="0"/>
        <w:adjustRightInd w:val="0"/>
        <w:ind w:firstLine="720"/>
        <w:rPr>
          <w:rFonts w:cs="Arial"/>
          <w:color w:val="3366FF"/>
          <w:sz w:val="20"/>
          <w:szCs w:val="20"/>
        </w:rPr>
      </w:pPr>
      <w:r w:rsidRPr="00C536D4">
        <w:rPr>
          <w:rFonts w:cs="Arial"/>
          <w:color w:val="3366FF"/>
          <w:sz w:val="20"/>
          <w:szCs w:val="20"/>
        </w:rPr>
        <w:t>Refer to Probation, Retention and Readmission Policies in the</w:t>
      </w:r>
      <w:r w:rsidRPr="00C536D4">
        <w:rPr>
          <w:rFonts w:cs="Arial"/>
          <w:color w:val="3366FF"/>
          <w:sz w:val="30"/>
          <w:szCs w:val="30"/>
        </w:rPr>
        <w:t xml:space="preserve"> </w:t>
      </w:r>
      <w:r w:rsidRPr="00C536D4">
        <w:rPr>
          <w:rFonts w:cs="Arial"/>
          <w:color w:val="3366FF"/>
          <w:sz w:val="20"/>
          <w:szCs w:val="20"/>
        </w:rPr>
        <w:t>College of Nursing and Health Professions.</w:t>
      </w:r>
    </w:p>
    <w:p w14:paraId="36D534D6" w14:textId="77777777" w:rsidR="00085A63" w:rsidRPr="00C536D4" w:rsidRDefault="00085A63" w:rsidP="00085A63">
      <w:pPr>
        <w:widowControl w:val="0"/>
        <w:autoSpaceDE w:val="0"/>
        <w:autoSpaceDN w:val="0"/>
        <w:adjustRightInd w:val="0"/>
        <w:ind w:firstLine="720"/>
        <w:rPr>
          <w:rFonts w:cs="Cambria"/>
          <w:color w:val="3366FF"/>
          <w:sz w:val="32"/>
          <w:szCs w:val="32"/>
        </w:rPr>
      </w:pPr>
    </w:p>
    <w:p w14:paraId="2C58D7FA" w14:textId="77777777" w:rsidR="00085A63" w:rsidRPr="00C536D4" w:rsidRDefault="00085A63" w:rsidP="00085A63">
      <w:pPr>
        <w:pStyle w:val="NormalWeb"/>
        <w:rPr>
          <w:color w:val="3366FF"/>
        </w:rPr>
      </w:pPr>
      <w:r w:rsidRPr="00C536D4">
        <w:rPr>
          <w:b/>
          <w:bCs/>
          <w:color w:val="3366FF"/>
        </w:rPr>
        <w:t xml:space="preserve">PROBATION, RETENTION AND READMISSION </w:t>
      </w:r>
      <w:r w:rsidRPr="00C536D4">
        <w:rPr>
          <w:b/>
          <w:bCs/>
          <w:color w:val="3366FF"/>
        </w:rPr>
        <w:br/>
      </w:r>
      <w:r w:rsidRPr="00C536D4">
        <w:rPr>
          <w:rFonts w:cs="Arial"/>
          <w:color w:val="3366FF"/>
          <w:sz w:val="16"/>
          <w:szCs w:val="16"/>
        </w:rPr>
        <w:t xml:space="preserve">     Refer to Probation, Retention and Readmission Policies in the College of Nursing and Health Professions. </w:t>
      </w:r>
    </w:p>
    <w:p w14:paraId="67624A50" w14:textId="77777777" w:rsidR="00085A63" w:rsidRPr="00C536D4" w:rsidRDefault="00085A63" w:rsidP="00085A63">
      <w:pPr>
        <w:pStyle w:val="NormalWeb"/>
        <w:rPr>
          <w:color w:val="3366FF"/>
        </w:rPr>
      </w:pPr>
      <w:r w:rsidRPr="00C536D4">
        <w:rPr>
          <w:rFonts w:cs="Arial"/>
          <w:color w:val="3366FF"/>
          <w:sz w:val="14"/>
          <w:szCs w:val="14"/>
        </w:rPr>
        <w:t>Probation:</w:t>
      </w:r>
      <w:r w:rsidRPr="00C536D4">
        <w:rPr>
          <w:rFonts w:cs="Arial"/>
          <w:color w:val="3366FF"/>
          <w:sz w:val="14"/>
          <w:szCs w:val="14"/>
        </w:rPr>
        <w:br/>
        <w:t xml:space="preserve">     1. Grade of D or F in a discipline course</w:t>
      </w:r>
      <w:r w:rsidRPr="00C536D4">
        <w:rPr>
          <w:rFonts w:cs="Arial"/>
          <w:color w:val="3366FF"/>
          <w:sz w:val="14"/>
          <w:szCs w:val="14"/>
        </w:rPr>
        <w:br/>
        <w:t xml:space="preserve">     2. </w:t>
      </w:r>
      <w:proofErr w:type="gramStart"/>
      <w:r w:rsidRPr="00C536D4">
        <w:rPr>
          <w:rFonts w:cs="Arial"/>
          <w:color w:val="3366FF"/>
          <w:sz w:val="14"/>
          <w:szCs w:val="14"/>
        </w:rPr>
        <w:t>Semester or cumulative GPA less than 2.0</w:t>
      </w:r>
      <w:r w:rsidRPr="00C536D4">
        <w:rPr>
          <w:rFonts w:cs="Arial"/>
          <w:color w:val="3366FF"/>
          <w:sz w:val="14"/>
          <w:szCs w:val="14"/>
        </w:rPr>
        <w:br/>
        <w:t xml:space="preserve">     3.</w:t>
      </w:r>
      <w:proofErr w:type="gramEnd"/>
      <w:r w:rsidRPr="00C536D4">
        <w:rPr>
          <w:rFonts w:cs="Arial"/>
          <w:color w:val="3366FF"/>
          <w:sz w:val="14"/>
          <w:szCs w:val="14"/>
        </w:rPr>
        <w:t xml:space="preserve"> </w:t>
      </w:r>
      <w:proofErr w:type="gramStart"/>
      <w:r w:rsidRPr="00C536D4">
        <w:rPr>
          <w:rFonts w:cs="Arial"/>
          <w:color w:val="3366FF"/>
          <w:sz w:val="14"/>
          <w:szCs w:val="14"/>
        </w:rPr>
        <w:t>Failure to be accepted at a mandatory practicum site 4.</w:t>
      </w:r>
      <w:proofErr w:type="gramEnd"/>
      <w:r w:rsidRPr="00C536D4">
        <w:rPr>
          <w:rFonts w:cs="Arial"/>
          <w:color w:val="3366FF"/>
          <w:sz w:val="14"/>
          <w:szCs w:val="14"/>
        </w:rPr>
        <w:t xml:space="preserve"> Unprofessional behavior </w:t>
      </w:r>
    </w:p>
    <w:p w14:paraId="40C9DD9E" w14:textId="77777777" w:rsidR="00085A63" w:rsidRPr="00C536D4" w:rsidRDefault="00085A63" w:rsidP="00085A63">
      <w:pPr>
        <w:pStyle w:val="NormalWeb"/>
        <w:rPr>
          <w:color w:val="3366FF"/>
        </w:rPr>
      </w:pPr>
      <w:r w:rsidRPr="00C536D4">
        <w:rPr>
          <w:rFonts w:cs="Arial"/>
          <w:color w:val="3366FF"/>
          <w:sz w:val="14"/>
          <w:szCs w:val="14"/>
        </w:rPr>
        <w:t>Retention:</w:t>
      </w:r>
      <w:r w:rsidRPr="00C536D4">
        <w:rPr>
          <w:rFonts w:cs="Arial"/>
          <w:color w:val="3366FF"/>
          <w:sz w:val="14"/>
          <w:szCs w:val="14"/>
        </w:rPr>
        <w:br/>
        <w:t xml:space="preserve">     1. Minimum grade of C in all discipline courses</w:t>
      </w:r>
      <w:r w:rsidRPr="00C536D4">
        <w:rPr>
          <w:rFonts w:cs="Arial"/>
          <w:color w:val="3366FF"/>
          <w:sz w:val="14"/>
          <w:szCs w:val="14"/>
        </w:rPr>
        <w:br/>
        <w:t xml:space="preserve">     2. </w:t>
      </w:r>
      <w:proofErr w:type="gramStart"/>
      <w:r w:rsidRPr="00C536D4">
        <w:rPr>
          <w:rFonts w:cs="Arial"/>
          <w:color w:val="3366FF"/>
          <w:sz w:val="14"/>
          <w:szCs w:val="14"/>
        </w:rPr>
        <w:t>Minimum GPA of 2.0</w:t>
      </w:r>
      <w:r w:rsidRPr="00C536D4">
        <w:rPr>
          <w:rFonts w:cs="Arial"/>
          <w:color w:val="3366FF"/>
          <w:sz w:val="14"/>
          <w:szCs w:val="14"/>
        </w:rPr>
        <w:br/>
      </w:r>
      <w:r w:rsidRPr="00C536D4">
        <w:rPr>
          <w:rFonts w:cs="Arial"/>
          <w:color w:val="3366FF"/>
          <w:sz w:val="14"/>
          <w:szCs w:val="14"/>
        </w:rPr>
        <w:lastRenderedPageBreak/>
        <w:t xml:space="preserve">     3.</w:t>
      </w:r>
      <w:proofErr w:type="gramEnd"/>
      <w:r w:rsidRPr="00C536D4">
        <w:rPr>
          <w:rFonts w:cs="Arial"/>
          <w:color w:val="3366FF"/>
          <w:sz w:val="14"/>
          <w:szCs w:val="14"/>
        </w:rPr>
        <w:t xml:space="preserve"> </w:t>
      </w:r>
      <w:proofErr w:type="gramStart"/>
      <w:r w:rsidRPr="00C536D4">
        <w:rPr>
          <w:rFonts w:cs="Arial"/>
          <w:color w:val="3366FF"/>
          <w:sz w:val="14"/>
          <w:szCs w:val="14"/>
        </w:rPr>
        <w:t>Meet acceptance criteria for practicum site (unique to each site)</w:t>
      </w:r>
      <w:r w:rsidRPr="00C536D4">
        <w:rPr>
          <w:rFonts w:cs="Arial"/>
          <w:color w:val="3366FF"/>
          <w:sz w:val="14"/>
          <w:szCs w:val="14"/>
        </w:rPr>
        <w:br/>
        <w:t xml:space="preserve">     4.</w:t>
      </w:r>
      <w:proofErr w:type="gramEnd"/>
      <w:r w:rsidRPr="00C536D4">
        <w:rPr>
          <w:rFonts w:cs="Arial"/>
          <w:color w:val="3366FF"/>
          <w:sz w:val="14"/>
          <w:szCs w:val="14"/>
        </w:rPr>
        <w:t xml:space="preserve"> Professional behavior in all discipline courses/practicum experience </w:t>
      </w:r>
    </w:p>
    <w:p w14:paraId="1B47C839" w14:textId="77777777" w:rsidR="00085A63" w:rsidRPr="00C536D4" w:rsidRDefault="00085A63" w:rsidP="00085A63">
      <w:pPr>
        <w:pStyle w:val="NormalWeb"/>
        <w:rPr>
          <w:color w:val="3366FF"/>
        </w:rPr>
      </w:pPr>
      <w:proofErr w:type="gramStart"/>
      <w:r w:rsidRPr="00C536D4">
        <w:rPr>
          <w:rFonts w:cs="Arial"/>
          <w:color w:val="3366FF"/>
          <w:sz w:val="14"/>
          <w:szCs w:val="14"/>
        </w:rPr>
        <w:t>Readmission</w:t>
      </w:r>
      <w:r w:rsidRPr="00C536D4">
        <w:rPr>
          <w:rFonts w:cs="Arial"/>
          <w:color w:val="3366FF"/>
          <w:sz w:val="14"/>
          <w:szCs w:val="14"/>
        </w:rPr>
        <w:br/>
        <w:t xml:space="preserve">     1.</w:t>
      </w:r>
      <w:proofErr w:type="gramEnd"/>
      <w:r w:rsidRPr="00C536D4">
        <w:rPr>
          <w:rFonts w:cs="Arial"/>
          <w:color w:val="3366FF"/>
          <w:sz w:val="14"/>
          <w:szCs w:val="14"/>
        </w:rPr>
        <w:t xml:space="preserve"> Reapply to the program </w:t>
      </w:r>
      <w:r w:rsidRPr="00C536D4">
        <w:rPr>
          <w:rFonts w:cs="Arial"/>
          <w:color w:val="3366FF"/>
          <w:sz w:val="14"/>
          <w:szCs w:val="14"/>
        </w:rPr>
        <w:br/>
        <w:t xml:space="preserve">     2. </w:t>
      </w:r>
      <w:proofErr w:type="gramStart"/>
      <w:r w:rsidRPr="00C536D4">
        <w:rPr>
          <w:rFonts w:cs="Arial"/>
          <w:color w:val="3366FF"/>
          <w:sz w:val="14"/>
          <w:szCs w:val="14"/>
        </w:rPr>
        <w:t>Minimum GPA of 2.0</w:t>
      </w:r>
      <w:r w:rsidRPr="00C536D4">
        <w:rPr>
          <w:rFonts w:cs="Arial"/>
          <w:color w:val="3366FF"/>
          <w:sz w:val="14"/>
          <w:szCs w:val="14"/>
        </w:rPr>
        <w:br/>
        <w:t xml:space="preserve">     3.</w:t>
      </w:r>
      <w:proofErr w:type="gramEnd"/>
      <w:r w:rsidRPr="00C536D4">
        <w:rPr>
          <w:rFonts w:cs="Arial"/>
          <w:color w:val="3366FF"/>
          <w:sz w:val="14"/>
          <w:szCs w:val="14"/>
        </w:rPr>
        <w:t xml:space="preserve"> Faculty recommendation </w:t>
      </w:r>
    </w:p>
    <w:p w14:paraId="2BD8F3AC" w14:textId="77777777" w:rsidR="00085A63" w:rsidRPr="00C536D4" w:rsidRDefault="00085A63" w:rsidP="00085A63">
      <w:pPr>
        <w:spacing w:before="100" w:beforeAutospacing="1" w:after="100" w:afterAutospacing="1"/>
        <w:rPr>
          <w:rFonts w:cs="Times New Roman"/>
          <w:color w:val="3366FF"/>
          <w:sz w:val="20"/>
          <w:szCs w:val="20"/>
        </w:rPr>
      </w:pPr>
      <w:r w:rsidRPr="00C536D4">
        <w:rPr>
          <w:rFonts w:cs="Arial"/>
          <w:color w:val="3366FF"/>
          <w:sz w:val="16"/>
          <w:szCs w:val="16"/>
        </w:rPr>
        <w:t xml:space="preserve">Freshmen in residence on the ASU Jonesboro campus must take the First Year Experience. For more information about the program, go to: http://www.astate.edu/college/conhp/degrees/. </w:t>
      </w:r>
    </w:p>
    <w:p w14:paraId="3D08D378" w14:textId="77777777" w:rsidR="00085A63" w:rsidRPr="00C536D4" w:rsidRDefault="00085A63" w:rsidP="00085A63">
      <w:pPr>
        <w:spacing w:before="100" w:beforeAutospacing="1" w:after="100" w:afterAutospacing="1"/>
        <w:rPr>
          <w:rFonts w:cs="Times New Roman"/>
          <w:color w:val="3366FF"/>
          <w:sz w:val="20"/>
          <w:szCs w:val="20"/>
        </w:rPr>
      </w:pPr>
      <w:r w:rsidRPr="00C536D4">
        <w:rPr>
          <w:rFonts w:cs="Times New Roman"/>
          <w:i/>
          <w:iCs/>
          <w:color w:val="3366FF"/>
          <w:sz w:val="18"/>
          <w:szCs w:val="18"/>
        </w:rPr>
        <w:t xml:space="preserve">The bulletin can be accessed at http://www.astate.edu/a/registrar/students/ </w:t>
      </w:r>
    </w:p>
    <w:p w14:paraId="16A56F19" w14:textId="77777777" w:rsidR="00085A63" w:rsidRPr="00C536D4" w:rsidRDefault="00085A63" w:rsidP="00085A63">
      <w:pPr>
        <w:spacing w:before="100" w:beforeAutospacing="1" w:after="100" w:afterAutospacing="1"/>
        <w:rPr>
          <w:rFonts w:cs="Times New Roman"/>
          <w:b/>
          <w:bCs/>
          <w:sz w:val="32"/>
          <w:szCs w:val="32"/>
        </w:rPr>
      </w:pPr>
    </w:p>
    <w:p w14:paraId="63A3D704" w14:textId="77777777" w:rsidR="00085A63" w:rsidRPr="00C536D4" w:rsidRDefault="00085A63" w:rsidP="00085A63">
      <w:pPr>
        <w:spacing w:before="100" w:beforeAutospacing="1" w:after="100" w:afterAutospacing="1"/>
        <w:rPr>
          <w:rFonts w:cs="Times New Roman"/>
          <w:b/>
          <w:bCs/>
          <w:sz w:val="32"/>
          <w:szCs w:val="32"/>
        </w:rPr>
      </w:pPr>
      <w:r w:rsidRPr="00C536D4">
        <w:rPr>
          <w:rFonts w:cs="Times New Roman"/>
          <w:b/>
          <w:bCs/>
          <w:sz w:val="32"/>
          <w:szCs w:val="32"/>
        </w:rPr>
        <w:t>ASU 2015-2016 Bulletin, Page 307</w:t>
      </w:r>
    </w:p>
    <w:p w14:paraId="1F7C927E" w14:textId="77777777" w:rsidR="00085A63" w:rsidRPr="00C536D4" w:rsidRDefault="00085A63" w:rsidP="00085A63">
      <w:pPr>
        <w:spacing w:before="100" w:beforeAutospacing="1" w:after="100" w:afterAutospacing="1"/>
        <w:rPr>
          <w:rFonts w:cs="Times New Roman"/>
          <w:sz w:val="20"/>
          <w:szCs w:val="20"/>
        </w:rPr>
      </w:pPr>
      <w:r w:rsidRPr="00C536D4">
        <w:rPr>
          <w:rFonts w:cs="Times New Roman"/>
          <w:b/>
          <w:bCs/>
          <w:sz w:val="32"/>
          <w:szCs w:val="32"/>
        </w:rPr>
        <w:t xml:space="preserve">Major in Disaster Preparedness and Emergency Management </w:t>
      </w:r>
    </w:p>
    <w:p w14:paraId="090C9DAE" w14:textId="77777777" w:rsidR="00085A63" w:rsidRPr="00C536D4" w:rsidRDefault="00085A63" w:rsidP="00085A63">
      <w:pPr>
        <w:spacing w:before="100" w:beforeAutospacing="1" w:after="100" w:afterAutospacing="1"/>
        <w:rPr>
          <w:rFonts w:cs="Times New Roman"/>
          <w:sz w:val="20"/>
          <w:szCs w:val="20"/>
        </w:rPr>
      </w:pPr>
      <w:r w:rsidRPr="00C536D4">
        <w:rPr>
          <w:rFonts w:cs="Arial"/>
          <w:b/>
          <w:bCs/>
          <w:sz w:val="16"/>
          <w:szCs w:val="16"/>
        </w:rPr>
        <w:t xml:space="preserve">Associate of Applied Science </w:t>
      </w:r>
    </w:p>
    <w:p w14:paraId="4409CEA3" w14:textId="77777777" w:rsidR="00085A63" w:rsidRPr="00C536D4" w:rsidRDefault="00085A63" w:rsidP="00085A63">
      <w:pPr>
        <w:spacing w:before="100" w:beforeAutospacing="1" w:after="100" w:afterAutospacing="1"/>
        <w:rPr>
          <w:rFonts w:cs="Times New Roman"/>
          <w:sz w:val="20"/>
          <w:szCs w:val="20"/>
        </w:rPr>
      </w:pPr>
      <w:r w:rsidRPr="00C536D4">
        <w:rPr>
          <w:rFonts w:cs="Arial"/>
          <w:sz w:val="16"/>
          <w:szCs w:val="16"/>
        </w:rPr>
        <w:t xml:space="preserve">A complete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323"/>
        <w:gridCol w:w="507"/>
      </w:tblGrid>
      <w:tr w:rsidR="00085A63" w:rsidRPr="00C536D4" w14:paraId="14836734"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749266B"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6"/>
                <w:szCs w:val="16"/>
              </w:rPr>
              <w:t xml:space="preserve">University Requirements: </w:t>
            </w:r>
          </w:p>
        </w:tc>
        <w:tc>
          <w:tcPr>
            <w:tcW w:w="507"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C53C397" w14:textId="77777777" w:rsidR="00085A63" w:rsidRPr="00C536D4" w:rsidRDefault="00085A63" w:rsidP="00EB0173">
            <w:pPr>
              <w:rPr>
                <w:rFonts w:eastAsia="Times New Roman" w:cs="Times New Roman"/>
                <w:sz w:val="20"/>
                <w:szCs w:val="20"/>
              </w:rPr>
            </w:pPr>
          </w:p>
        </w:tc>
      </w:tr>
      <w:tr w:rsidR="00085A63" w:rsidRPr="00C536D4" w14:paraId="34D4CE46"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01AE639"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See University General Requirements for Associate degrees (p. 40)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2FED240" w14:textId="77777777" w:rsidR="00085A63" w:rsidRPr="00C536D4" w:rsidRDefault="00085A63" w:rsidP="00EB0173">
            <w:pPr>
              <w:rPr>
                <w:rFonts w:eastAsia="Times New Roman" w:cs="Times New Roman"/>
                <w:sz w:val="20"/>
                <w:szCs w:val="20"/>
              </w:rPr>
            </w:pPr>
          </w:p>
        </w:tc>
      </w:tr>
      <w:tr w:rsidR="00085A63" w:rsidRPr="00C536D4" w14:paraId="130A78DA"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FA11FE"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6"/>
                <w:szCs w:val="16"/>
              </w:rPr>
              <w:t xml:space="preserve">General Education Requirements: </w:t>
            </w:r>
          </w:p>
        </w:tc>
        <w:tc>
          <w:tcPr>
            <w:tcW w:w="507"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E9130D0"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2"/>
                <w:szCs w:val="12"/>
              </w:rPr>
              <w:t xml:space="preserve">Sem. Hrs. </w:t>
            </w:r>
          </w:p>
        </w:tc>
      </w:tr>
      <w:tr w:rsidR="00085A63" w:rsidRPr="00C536D4" w14:paraId="14068A32"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3CAFC25"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See General Education Curriculum for Associate of Applied Science Degrees (p. 84) </w:t>
            </w:r>
          </w:p>
          <w:p w14:paraId="6D37CCB7"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2"/>
                <w:szCs w:val="12"/>
              </w:rPr>
              <w:t xml:space="preserve">Students with this major must take the following: </w:t>
            </w:r>
          </w:p>
          <w:p w14:paraId="10B567F1" w14:textId="77777777" w:rsidR="00085A63" w:rsidRPr="00C536D4" w:rsidRDefault="00085A63" w:rsidP="00EB0173">
            <w:pPr>
              <w:spacing w:before="100" w:beforeAutospacing="1" w:after="100" w:afterAutospacing="1"/>
              <w:rPr>
                <w:rFonts w:cs="Times New Roman"/>
                <w:sz w:val="20"/>
                <w:szCs w:val="20"/>
              </w:rPr>
            </w:pPr>
            <w:r w:rsidRPr="00C536D4">
              <w:rPr>
                <w:rFonts w:cs="Arial"/>
                <w:i/>
                <w:iCs/>
                <w:sz w:val="12"/>
                <w:szCs w:val="12"/>
              </w:rPr>
              <w:t xml:space="preserve">MATH 1023, College Algebra or MATH course that requires MATH 1023 as a prerequisite One BIOL course and laboratory </w:t>
            </w:r>
            <w:r w:rsidRPr="00C536D4">
              <w:rPr>
                <w:rFonts w:cs="Arial"/>
                <w:b/>
                <w:bCs/>
                <w:i/>
                <w:iCs/>
                <w:sz w:val="12"/>
                <w:szCs w:val="12"/>
              </w:rPr>
              <w:t xml:space="preserve">OR </w:t>
            </w:r>
          </w:p>
          <w:p w14:paraId="1A614BEA" w14:textId="77777777" w:rsidR="00085A63" w:rsidRPr="00C536D4" w:rsidRDefault="00085A63" w:rsidP="00EB0173">
            <w:pPr>
              <w:spacing w:before="100" w:beforeAutospacing="1" w:after="100" w:afterAutospacing="1"/>
              <w:rPr>
                <w:rFonts w:cs="Times New Roman"/>
                <w:sz w:val="20"/>
                <w:szCs w:val="20"/>
              </w:rPr>
            </w:pPr>
            <w:r w:rsidRPr="00C536D4">
              <w:rPr>
                <w:rFonts w:cs="Arial"/>
                <w:i/>
                <w:iCs/>
                <w:sz w:val="12"/>
                <w:szCs w:val="12"/>
              </w:rPr>
              <w:t xml:space="preserve">One PHYS course and laboratory. </w:t>
            </w:r>
          </w:p>
        </w:tc>
        <w:tc>
          <w:tcPr>
            <w:tcW w:w="507"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1AA0ECD"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2"/>
                <w:szCs w:val="12"/>
              </w:rPr>
              <w:t xml:space="preserve">19 </w:t>
            </w:r>
          </w:p>
        </w:tc>
      </w:tr>
      <w:tr w:rsidR="00085A63" w:rsidRPr="00C536D4" w14:paraId="39E713A7"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F04AB9"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6"/>
                <w:szCs w:val="16"/>
              </w:rPr>
              <w:t xml:space="preserve">Major Requirements: </w:t>
            </w:r>
          </w:p>
        </w:tc>
        <w:tc>
          <w:tcPr>
            <w:tcW w:w="507"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26F7BA3"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2"/>
                <w:szCs w:val="12"/>
              </w:rPr>
              <w:t xml:space="preserve">Sem. Hrs. </w:t>
            </w:r>
          </w:p>
        </w:tc>
      </w:tr>
      <w:tr w:rsidR="00085A63" w:rsidRPr="00C536D4" w14:paraId="50C18DE6"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0E9B5D2"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DPEM 1101, Introduction to Incident Management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0F1366B"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1 </w:t>
            </w:r>
          </w:p>
        </w:tc>
      </w:tr>
      <w:tr w:rsidR="00085A63" w:rsidRPr="00C536D4" w14:paraId="78FC12D7"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C6D8107"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DPEM 1111, Introduction to Resource Management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FFBC687"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1 </w:t>
            </w:r>
          </w:p>
        </w:tc>
      </w:tr>
      <w:tr w:rsidR="00085A63" w:rsidRPr="00C536D4" w14:paraId="4C217526"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96BAE39"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DPEM 1121, Introduction to CBRNE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307C51B"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1 </w:t>
            </w:r>
          </w:p>
        </w:tc>
      </w:tr>
      <w:tr w:rsidR="00085A63" w:rsidRPr="00C536D4" w14:paraId="4861F8C9"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A981290"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DPEM 2213, Principles of Hazmat Response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0CFD65"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3 </w:t>
            </w:r>
          </w:p>
        </w:tc>
      </w:tr>
      <w:tr w:rsidR="00085A63" w:rsidRPr="00C536D4" w14:paraId="1A1D7B85"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19222D7"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DPEM 2223, Hazardous Materials Containment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E4F7A8F"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3 </w:t>
            </w:r>
          </w:p>
        </w:tc>
      </w:tr>
      <w:tr w:rsidR="00085A63" w:rsidRPr="00C536D4" w14:paraId="7DF67AB3"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818604D"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DPEM 2233, Principles of Healthcare Emergency Management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A3352A5"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3 </w:t>
            </w:r>
          </w:p>
        </w:tc>
      </w:tr>
      <w:tr w:rsidR="00085A63" w:rsidRPr="00C536D4" w14:paraId="6A2A3ED9"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3CE2168"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DPEM 2303, Responding to Environmental Health Emergencies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5E480B3"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3 </w:t>
            </w:r>
          </w:p>
        </w:tc>
      </w:tr>
      <w:tr w:rsidR="00085A63" w:rsidRPr="00C536D4" w14:paraId="5692BCAD"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1B9F348"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DPEM 2313, Pandemics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5B6F2F1"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3 </w:t>
            </w:r>
          </w:p>
        </w:tc>
      </w:tr>
      <w:tr w:rsidR="00085A63" w:rsidRPr="00C536D4" w14:paraId="6C7C3F32"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65D0A5E"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DPEM 2323, Respiratory Protection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A63A9F7"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3 </w:t>
            </w:r>
          </w:p>
        </w:tc>
      </w:tr>
      <w:tr w:rsidR="00085A63" w:rsidRPr="00C536D4" w14:paraId="2A8B5F46"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5915287"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DPEM 2343, Hazardous Materials Technician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317FE80"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3 </w:t>
            </w:r>
          </w:p>
        </w:tc>
      </w:tr>
      <w:tr w:rsidR="00085A63" w:rsidRPr="00C536D4" w14:paraId="60F2661E"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FD2D40D"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NRS 2353/DPEM 2353, Global Perspectives in Disaster Preparedness </w:t>
            </w:r>
          </w:p>
          <w:p w14:paraId="161DC57A" w14:textId="77777777" w:rsidR="00085A63" w:rsidRPr="00C536D4" w:rsidRDefault="00085A63" w:rsidP="00EB0173">
            <w:pPr>
              <w:spacing w:before="100" w:beforeAutospacing="1" w:after="100" w:afterAutospacing="1"/>
              <w:rPr>
                <w:rFonts w:cs="Times New Roman"/>
                <w:sz w:val="20"/>
                <w:szCs w:val="20"/>
              </w:rPr>
            </w:pPr>
            <w:r w:rsidRPr="00C536D4">
              <w:rPr>
                <w:rFonts w:cs="Arial"/>
                <w:i/>
                <w:iCs/>
                <w:sz w:val="12"/>
                <w:szCs w:val="12"/>
              </w:rPr>
              <w:t xml:space="preserve">Includes Core Disaster Life Support (CDLS). </w:t>
            </w:r>
          </w:p>
        </w:tc>
        <w:tc>
          <w:tcPr>
            <w:tcW w:w="507"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2D8921"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3 </w:t>
            </w:r>
          </w:p>
        </w:tc>
      </w:tr>
      <w:tr w:rsidR="00085A63" w:rsidRPr="00C536D4" w14:paraId="32E11C2A"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E447067"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DPEM 2363, Fundamentals of CBRNE Crime Scene Management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29901A6" w14:textId="77777777" w:rsidR="00085A63" w:rsidRPr="00C536D4" w:rsidRDefault="00085A63" w:rsidP="00EB0173">
            <w:pPr>
              <w:spacing w:before="100" w:beforeAutospacing="1" w:after="100" w:afterAutospacing="1"/>
              <w:rPr>
                <w:rFonts w:cs="Times New Roman"/>
                <w:sz w:val="20"/>
                <w:szCs w:val="20"/>
              </w:rPr>
            </w:pPr>
            <w:r w:rsidRPr="00C536D4">
              <w:rPr>
                <w:rFonts w:cs="Arial"/>
                <w:sz w:val="12"/>
                <w:szCs w:val="12"/>
              </w:rPr>
              <w:t xml:space="preserve">3 </w:t>
            </w:r>
          </w:p>
        </w:tc>
      </w:tr>
      <w:tr w:rsidR="00085A63" w:rsidRPr="00C536D4" w14:paraId="5B1F94E8"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024F74"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2"/>
                <w:szCs w:val="12"/>
              </w:rPr>
              <w:t xml:space="preserve">Sub-total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0AEC099"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2"/>
                <w:szCs w:val="12"/>
              </w:rPr>
              <w:t xml:space="preserve">30 </w:t>
            </w:r>
          </w:p>
        </w:tc>
      </w:tr>
      <w:tr w:rsidR="00085A63" w:rsidRPr="00C536D4" w14:paraId="2758EE7B"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5A08017"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6"/>
                <w:szCs w:val="16"/>
              </w:rPr>
              <w:t xml:space="preserve">Emphasis Area: </w:t>
            </w:r>
          </w:p>
        </w:tc>
        <w:tc>
          <w:tcPr>
            <w:tcW w:w="507"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95EDD34"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2"/>
                <w:szCs w:val="12"/>
              </w:rPr>
              <w:t xml:space="preserve">Sem. Hrs. </w:t>
            </w:r>
          </w:p>
        </w:tc>
      </w:tr>
      <w:tr w:rsidR="00085A63" w:rsidRPr="00C536D4" w14:paraId="6AC01A47"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9C1AF51" w14:textId="77777777" w:rsidR="00085A63" w:rsidRPr="00C536D4" w:rsidRDefault="00085A63" w:rsidP="00EB0173">
            <w:pPr>
              <w:spacing w:before="100" w:beforeAutospacing="1" w:after="100" w:afterAutospacing="1"/>
              <w:rPr>
                <w:rFonts w:cs="Times New Roman"/>
                <w:sz w:val="20"/>
                <w:szCs w:val="20"/>
              </w:rPr>
            </w:pPr>
            <w:r w:rsidRPr="00C536D4">
              <w:rPr>
                <w:rFonts w:cs="Arial"/>
                <w:i/>
                <w:iCs/>
                <w:sz w:val="12"/>
                <w:szCs w:val="12"/>
              </w:rPr>
              <w:t xml:space="preserve">In consultation with their advisor, students must select courses within one area of emphasis (Disaster Preparedness &amp; Emergency Management, Law Enforcement, Health Care, Admin- </w:t>
            </w:r>
            <w:proofErr w:type="spellStart"/>
            <w:r w:rsidRPr="00C536D4">
              <w:rPr>
                <w:rFonts w:cs="Arial"/>
                <w:i/>
                <w:iCs/>
                <w:sz w:val="12"/>
                <w:szCs w:val="12"/>
              </w:rPr>
              <w:t>istration</w:t>
            </w:r>
            <w:proofErr w:type="spellEnd"/>
            <w:r w:rsidRPr="00C536D4">
              <w:rPr>
                <w:rFonts w:cs="Arial"/>
                <w:i/>
                <w:iCs/>
                <w:sz w:val="12"/>
                <w:szCs w:val="12"/>
              </w:rPr>
              <w:t xml:space="preserve">, </w:t>
            </w:r>
            <w:r w:rsidRPr="00C536D4">
              <w:rPr>
                <w:rFonts w:cs="Arial"/>
                <w:i/>
                <w:iCs/>
                <w:color w:val="3366FF"/>
                <w:sz w:val="12"/>
                <w:szCs w:val="12"/>
              </w:rPr>
              <w:t>Paramedic</w:t>
            </w:r>
            <w:r w:rsidRPr="00C536D4">
              <w:rPr>
                <w:rFonts w:cs="Arial"/>
                <w:i/>
                <w:iCs/>
                <w:sz w:val="12"/>
                <w:szCs w:val="12"/>
              </w:rPr>
              <w:t xml:space="preserve">.  </w:t>
            </w:r>
            <w:r w:rsidRPr="00C536D4">
              <w:rPr>
                <w:rFonts w:cs="Arial"/>
                <w:i/>
                <w:iCs/>
                <w:color w:val="3366FF"/>
                <w:sz w:val="12"/>
                <w:szCs w:val="12"/>
              </w:rPr>
              <w:t>Paramedic is required to take the courses as listed below.  All other emphases courses are to be determined with the advisor.)</w:t>
            </w:r>
            <w:r w:rsidRPr="00C536D4">
              <w:rPr>
                <w:rFonts w:cs="Arial"/>
                <w:i/>
                <w:iCs/>
                <w:sz w:val="12"/>
                <w:szCs w:val="12"/>
              </w:rPr>
              <w:t xml:space="preserve"> </w:t>
            </w:r>
          </w:p>
        </w:tc>
        <w:tc>
          <w:tcPr>
            <w:tcW w:w="507"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66F669B"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2"/>
                <w:szCs w:val="12"/>
              </w:rPr>
              <w:t xml:space="preserve">11 </w:t>
            </w:r>
            <w:r w:rsidRPr="00C536D4">
              <w:rPr>
                <w:rFonts w:cs="Arial"/>
                <w:b/>
                <w:bCs/>
                <w:color w:val="3366FF"/>
                <w:sz w:val="12"/>
                <w:szCs w:val="12"/>
              </w:rPr>
              <w:t>-12</w:t>
            </w:r>
          </w:p>
        </w:tc>
      </w:tr>
      <w:tr w:rsidR="00085A63" w:rsidRPr="00C536D4" w14:paraId="19A0B10E"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BD0B0E"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6"/>
                <w:szCs w:val="16"/>
              </w:rPr>
              <w:t xml:space="preserve">Total Required Hours: </w:t>
            </w:r>
          </w:p>
        </w:tc>
        <w:tc>
          <w:tcPr>
            <w:tcW w:w="507"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D5DFC30" w14:textId="77777777" w:rsidR="00085A63" w:rsidRPr="00C536D4" w:rsidRDefault="00085A63" w:rsidP="00EB0173">
            <w:pPr>
              <w:spacing w:before="100" w:beforeAutospacing="1" w:after="100" w:afterAutospacing="1"/>
              <w:rPr>
                <w:rFonts w:cs="Times New Roman"/>
                <w:sz w:val="20"/>
                <w:szCs w:val="20"/>
              </w:rPr>
            </w:pPr>
            <w:r w:rsidRPr="00C536D4">
              <w:rPr>
                <w:rFonts w:cs="Arial"/>
                <w:b/>
                <w:bCs/>
                <w:sz w:val="16"/>
                <w:szCs w:val="16"/>
              </w:rPr>
              <w:t>60</w:t>
            </w:r>
            <w:r w:rsidRPr="00C536D4">
              <w:rPr>
                <w:rFonts w:cs="Arial"/>
                <w:b/>
                <w:bCs/>
                <w:color w:val="3366FF"/>
                <w:sz w:val="16"/>
                <w:szCs w:val="16"/>
              </w:rPr>
              <w:t>-61</w:t>
            </w:r>
            <w:r w:rsidRPr="00C536D4">
              <w:rPr>
                <w:rFonts w:cs="Arial"/>
                <w:b/>
                <w:bCs/>
                <w:sz w:val="16"/>
                <w:szCs w:val="16"/>
              </w:rPr>
              <w:t xml:space="preserve"> </w:t>
            </w:r>
          </w:p>
        </w:tc>
      </w:tr>
    </w:tbl>
    <w:p w14:paraId="44B5240D" w14:textId="77777777" w:rsidR="00085A63" w:rsidRPr="00C536D4" w:rsidRDefault="00085A63" w:rsidP="00085A63">
      <w:pPr>
        <w:spacing w:before="100" w:beforeAutospacing="1" w:after="100" w:afterAutospacing="1"/>
        <w:jc w:val="center"/>
        <w:rPr>
          <w:b/>
          <w:bCs/>
          <w:sz w:val="32"/>
          <w:szCs w:val="32"/>
        </w:rPr>
      </w:pPr>
    </w:p>
    <w:p w14:paraId="7434E8E0" w14:textId="77777777" w:rsidR="00085A63" w:rsidRPr="00C536D4" w:rsidRDefault="00085A63" w:rsidP="00085A63">
      <w:pPr>
        <w:rPr>
          <w:b/>
          <w:bCs/>
          <w:sz w:val="32"/>
          <w:szCs w:val="32"/>
        </w:rPr>
      </w:pPr>
      <w:r w:rsidRPr="00C536D4">
        <w:rPr>
          <w:b/>
          <w:bCs/>
          <w:sz w:val="32"/>
          <w:szCs w:val="32"/>
        </w:rPr>
        <w:br w:type="page"/>
      </w:r>
    </w:p>
    <w:p w14:paraId="2CD6D7A1" w14:textId="77777777" w:rsidR="00085A63" w:rsidRPr="00C536D4" w:rsidRDefault="00085A63" w:rsidP="00085A63">
      <w:pPr>
        <w:spacing w:before="100" w:beforeAutospacing="1" w:after="100" w:afterAutospacing="1"/>
        <w:jc w:val="center"/>
        <w:rPr>
          <w:b/>
          <w:bCs/>
          <w:color w:val="3366FF"/>
          <w:sz w:val="32"/>
          <w:szCs w:val="32"/>
        </w:rPr>
      </w:pPr>
      <w:r w:rsidRPr="00C536D4">
        <w:rPr>
          <w:b/>
          <w:bCs/>
          <w:color w:val="3366FF"/>
          <w:sz w:val="32"/>
          <w:szCs w:val="32"/>
        </w:rPr>
        <w:lastRenderedPageBreak/>
        <w:t>Basic Emergency Medical Technician</w:t>
      </w:r>
    </w:p>
    <w:p w14:paraId="491B17E0" w14:textId="77777777" w:rsidR="00085A63" w:rsidRPr="00C536D4" w:rsidRDefault="00085A63" w:rsidP="00085A63">
      <w:pPr>
        <w:spacing w:before="100" w:beforeAutospacing="1" w:after="100" w:afterAutospacing="1"/>
        <w:jc w:val="center"/>
        <w:rPr>
          <w:b/>
          <w:bCs/>
          <w:color w:val="3366FF"/>
        </w:rPr>
      </w:pPr>
      <w:r w:rsidRPr="00C536D4">
        <w:rPr>
          <w:b/>
          <w:bCs/>
          <w:color w:val="3366FF"/>
          <w:sz w:val="32"/>
          <w:szCs w:val="32"/>
        </w:rPr>
        <w:t>Emphasis in Emergency Medical Technician – Basic</w:t>
      </w:r>
      <w:r w:rsidRPr="00C536D4">
        <w:rPr>
          <w:b/>
          <w:bCs/>
          <w:color w:val="3366FF"/>
          <w:sz w:val="32"/>
          <w:szCs w:val="32"/>
        </w:rPr>
        <w:br/>
      </w:r>
      <w:r w:rsidRPr="00C536D4">
        <w:rPr>
          <w:b/>
          <w:bCs/>
          <w:color w:val="3366FF"/>
        </w:rPr>
        <w:t>for Major in Disaster Preparedness and Emergency Management</w:t>
      </w:r>
      <w:r w:rsidRPr="00C536D4">
        <w:rPr>
          <w:b/>
          <w:bCs/>
          <w:color w:val="3366FF"/>
        </w:rPr>
        <w:br/>
        <w:t xml:space="preserve">in the Associate of Applied Science </w:t>
      </w:r>
    </w:p>
    <w:p w14:paraId="2F6FC4CB" w14:textId="77777777" w:rsidR="00085A63" w:rsidRPr="00C536D4" w:rsidRDefault="00085A63" w:rsidP="00085A63">
      <w:pPr>
        <w:spacing w:before="100" w:beforeAutospacing="1" w:after="100" w:afterAutospacing="1"/>
        <w:rPr>
          <w:rFonts w:cs="Times New Roman"/>
          <w:b/>
          <w:color w:val="3366FF"/>
          <w:sz w:val="20"/>
          <w:szCs w:val="20"/>
        </w:rPr>
      </w:pP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766"/>
        <w:gridCol w:w="483"/>
      </w:tblGrid>
      <w:tr w:rsidR="00085A63" w:rsidRPr="00C536D4" w14:paraId="5FCB0654"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DDD601B" w14:textId="77777777" w:rsidR="00085A63" w:rsidRPr="00C536D4" w:rsidRDefault="00085A63" w:rsidP="00EB0173">
            <w:pPr>
              <w:spacing w:before="100" w:beforeAutospacing="1" w:after="100" w:afterAutospacing="1"/>
              <w:rPr>
                <w:color w:val="3366FF"/>
                <w:sz w:val="20"/>
                <w:szCs w:val="20"/>
              </w:rPr>
            </w:pPr>
            <w:r w:rsidRPr="00C536D4">
              <w:rPr>
                <w:rFonts w:cs="Arial"/>
                <w:b/>
                <w:bCs/>
                <w:color w:val="3366FF"/>
              </w:rPr>
              <w:t>Emphasis Requirements:</w:t>
            </w:r>
            <w:r w:rsidRPr="00C536D4">
              <w:rPr>
                <w:rFonts w:cs="Arial"/>
                <w:b/>
                <w:bCs/>
                <w:color w:val="3366FF"/>
                <w:sz w:val="16"/>
                <w:szCs w:val="16"/>
              </w:rPr>
              <w:t xml:space="preserve"> </w:t>
            </w:r>
          </w:p>
        </w:tc>
        <w:tc>
          <w:tcPr>
            <w:tcW w:w="0" w:type="auto"/>
            <w:tcBorders>
              <w:top w:val="single" w:sz="8" w:space="0" w:color="161616"/>
              <w:left w:val="single" w:sz="8" w:space="0" w:color="161616"/>
              <w:bottom w:val="single" w:sz="8" w:space="0" w:color="161616"/>
              <w:right w:val="single" w:sz="8" w:space="0" w:color="161616"/>
            </w:tcBorders>
            <w:shd w:val="clear" w:color="auto" w:fill="B2B2B2"/>
            <w:hideMark/>
          </w:tcPr>
          <w:p w14:paraId="60BCED22" w14:textId="77777777" w:rsidR="00085A63" w:rsidRPr="00C536D4" w:rsidRDefault="00085A63" w:rsidP="00EB0173">
            <w:pPr>
              <w:spacing w:before="100" w:beforeAutospacing="1" w:after="100" w:afterAutospacing="1"/>
              <w:contextualSpacing/>
              <w:rPr>
                <w:rFonts w:cs="Arial"/>
                <w:b/>
                <w:bCs/>
                <w:color w:val="3366FF"/>
              </w:rPr>
            </w:pPr>
            <w:r w:rsidRPr="00C536D4">
              <w:rPr>
                <w:rFonts w:cs="Arial"/>
                <w:b/>
                <w:bCs/>
                <w:color w:val="3366FF"/>
              </w:rPr>
              <w:t>Sem.</w:t>
            </w:r>
          </w:p>
          <w:p w14:paraId="4AE21EF9" w14:textId="77777777" w:rsidR="00085A63" w:rsidRPr="00C536D4" w:rsidRDefault="00085A63" w:rsidP="00EB0173">
            <w:pPr>
              <w:spacing w:before="100" w:beforeAutospacing="1" w:after="100" w:afterAutospacing="1"/>
              <w:contextualSpacing/>
              <w:rPr>
                <w:rFonts w:cs="Arial"/>
                <w:b/>
                <w:bCs/>
                <w:color w:val="3366FF"/>
              </w:rPr>
            </w:pPr>
            <w:r w:rsidRPr="00C536D4">
              <w:rPr>
                <w:rFonts w:cs="Arial"/>
                <w:b/>
                <w:bCs/>
                <w:color w:val="3366FF"/>
              </w:rPr>
              <w:t>Hrs.</w:t>
            </w:r>
          </w:p>
        </w:tc>
      </w:tr>
      <w:tr w:rsidR="00085A63" w:rsidRPr="00C536D4" w14:paraId="21DE421E"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ABEB67C" w14:textId="77777777" w:rsidR="00085A63" w:rsidRPr="00C536D4" w:rsidRDefault="00085A63" w:rsidP="00EB0173">
            <w:pPr>
              <w:spacing w:before="100" w:beforeAutospacing="1" w:after="100" w:afterAutospacing="1"/>
              <w:rPr>
                <w:color w:val="3366FF"/>
                <w:sz w:val="20"/>
                <w:szCs w:val="20"/>
              </w:rPr>
            </w:pPr>
            <w:r w:rsidRPr="00C536D4">
              <w:rPr>
                <w:rFonts w:cs="Arial"/>
                <w:color w:val="3366FF"/>
                <w:sz w:val="20"/>
                <w:szCs w:val="20"/>
              </w:rPr>
              <w:t xml:space="preserve">EMS 1041 Introduction to Emergency Medical Services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hideMark/>
          </w:tcPr>
          <w:p w14:paraId="516B7116" w14:textId="77777777" w:rsidR="00085A63" w:rsidRPr="00C536D4" w:rsidRDefault="00085A63" w:rsidP="00EB0173">
            <w:pPr>
              <w:spacing w:before="100" w:beforeAutospacing="1" w:after="100" w:afterAutospacing="1"/>
              <w:jc w:val="center"/>
              <w:rPr>
                <w:rFonts w:cs="Arial"/>
                <w:color w:val="3366FF"/>
                <w:sz w:val="20"/>
                <w:szCs w:val="20"/>
              </w:rPr>
            </w:pPr>
            <w:r w:rsidRPr="00C536D4">
              <w:rPr>
                <w:rFonts w:cs="Arial"/>
                <w:color w:val="3366FF"/>
                <w:sz w:val="20"/>
                <w:szCs w:val="20"/>
              </w:rPr>
              <w:t>1</w:t>
            </w:r>
          </w:p>
        </w:tc>
      </w:tr>
      <w:tr w:rsidR="00085A63" w:rsidRPr="00C536D4" w14:paraId="19998B21"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69B4CAB" w14:textId="77777777" w:rsidR="00085A63" w:rsidRPr="00C536D4" w:rsidRDefault="00085A63" w:rsidP="00EB0173">
            <w:pPr>
              <w:spacing w:before="100" w:beforeAutospacing="1" w:after="100" w:afterAutospacing="1"/>
              <w:rPr>
                <w:color w:val="3366FF"/>
                <w:sz w:val="20"/>
                <w:szCs w:val="20"/>
              </w:rPr>
            </w:pPr>
            <w:r w:rsidRPr="00C536D4">
              <w:rPr>
                <w:rFonts w:cs="Arial"/>
                <w:color w:val="3366FF"/>
                <w:sz w:val="20"/>
                <w:szCs w:val="20"/>
              </w:rPr>
              <w:t xml:space="preserve">EMS 1057 Basic Emergency Medical Technician                 </w:t>
            </w:r>
          </w:p>
        </w:tc>
        <w:tc>
          <w:tcPr>
            <w:tcW w:w="0" w:type="auto"/>
            <w:tcBorders>
              <w:top w:val="single" w:sz="8" w:space="0" w:color="161616"/>
              <w:left w:val="single" w:sz="8" w:space="0" w:color="191616"/>
              <w:bottom w:val="single" w:sz="8" w:space="0" w:color="161616"/>
              <w:right w:val="single" w:sz="8" w:space="0" w:color="191616"/>
            </w:tcBorders>
            <w:shd w:val="clear" w:color="auto" w:fill="B2B2B2"/>
            <w:hideMark/>
          </w:tcPr>
          <w:p w14:paraId="6ED918CE" w14:textId="77777777" w:rsidR="00085A63" w:rsidRPr="00C536D4" w:rsidRDefault="00085A63" w:rsidP="00EB0173">
            <w:pPr>
              <w:spacing w:before="100" w:beforeAutospacing="1" w:after="100" w:afterAutospacing="1"/>
              <w:jc w:val="center"/>
              <w:rPr>
                <w:rFonts w:cs="Arial"/>
                <w:color w:val="3366FF"/>
                <w:sz w:val="20"/>
                <w:szCs w:val="20"/>
              </w:rPr>
            </w:pPr>
            <w:r w:rsidRPr="00C536D4">
              <w:rPr>
                <w:rFonts w:cs="Arial"/>
                <w:color w:val="3366FF"/>
                <w:sz w:val="20"/>
                <w:szCs w:val="20"/>
              </w:rPr>
              <w:t>7</w:t>
            </w:r>
          </w:p>
        </w:tc>
      </w:tr>
      <w:tr w:rsidR="00085A63" w:rsidRPr="00C536D4" w14:paraId="3D052E8E"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27B20DE" w14:textId="77777777" w:rsidR="00085A63" w:rsidRPr="00C536D4" w:rsidRDefault="00085A63" w:rsidP="00EB0173">
            <w:pPr>
              <w:spacing w:before="100" w:beforeAutospacing="1" w:after="100" w:afterAutospacing="1"/>
              <w:rPr>
                <w:color w:val="3366FF"/>
                <w:sz w:val="20"/>
                <w:szCs w:val="20"/>
              </w:rPr>
            </w:pPr>
            <w:r w:rsidRPr="00C536D4">
              <w:rPr>
                <w:rFonts w:cs="Arial"/>
                <w:color w:val="3366FF"/>
                <w:sz w:val="20"/>
                <w:szCs w:val="20"/>
              </w:rPr>
              <w:t xml:space="preserve">EMS 1062 Emergency Medical Technician Clinical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hideMark/>
          </w:tcPr>
          <w:p w14:paraId="38A8C11C" w14:textId="77777777" w:rsidR="00085A63" w:rsidRPr="00C536D4" w:rsidRDefault="00085A63" w:rsidP="00EB0173">
            <w:pPr>
              <w:spacing w:before="100" w:beforeAutospacing="1" w:after="100" w:afterAutospacing="1"/>
              <w:jc w:val="center"/>
              <w:rPr>
                <w:rFonts w:cs="Arial"/>
                <w:color w:val="3366FF"/>
                <w:sz w:val="20"/>
                <w:szCs w:val="20"/>
              </w:rPr>
            </w:pPr>
            <w:r w:rsidRPr="00C536D4">
              <w:rPr>
                <w:rFonts w:cs="Arial"/>
                <w:color w:val="3366FF"/>
                <w:sz w:val="20"/>
                <w:szCs w:val="20"/>
              </w:rPr>
              <w:t>2</w:t>
            </w:r>
          </w:p>
        </w:tc>
      </w:tr>
      <w:tr w:rsidR="00085A63" w:rsidRPr="00C536D4" w14:paraId="74D98FA9"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AD7E032" w14:textId="77777777" w:rsidR="00085A63" w:rsidRPr="00C536D4" w:rsidRDefault="00085A63" w:rsidP="00EB0173">
            <w:pPr>
              <w:spacing w:before="100" w:beforeAutospacing="1" w:after="100" w:afterAutospacing="1"/>
              <w:rPr>
                <w:color w:val="3366FF"/>
                <w:sz w:val="20"/>
                <w:szCs w:val="20"/>
              </w:rPr>
            </w:pPr>
            <w:r w:rsidRPr="00C536D4">
              <w:rPr>
                <w:rFonts w:cs="Arial"/>
                <w:color w:val="3366FF"/>
                <w:sz w:val="20"/>
                <w:szCs w:val="20"/>
              </w:rPr>
              <w:t xml:space="preserve">EMS 1072 Emergency Medical Technician Field Experience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hideMark/>
          </w:tcPr>
          <w:p w14:paraId="16C09324" w14:textId="77777777" w:rsidR="00085A63" w:rsidRPr="00C536D4" w:rsidRDefault="00085A63" w:rsidP="00EB0173">
            <w:pPr>
              <w:spacing w:before="100" w:beforeAutospacing="1" w:after="100" w:afterAutospacing="1"/>
              <w:jc w:val="center"/>
              <w:rPr>
                <w:rFonts w:cs="Arial"/>
                <w:color w:val="3366FF"/>
                <w:sz w:val="20"/>
                <w:szCs w:val="20"/>
              </w:rPr>
            </w:pPr>
            <w:r w:rsidRPr="00C536D4">
              <w:rPr>
                <w:rFonts w:cs="Arial"/>
                <w:color w:val="3366FF"/>
                <w:sz w:val="20"/>
                <w:szCs w:val="20"/>
              </w:rPr>
              <w:t>2</w:t>
            </w:r>
          </w:p>
        </w:tc>
      </w:tr>
      <w:tr w:rsidR="00085A63" w:rsidRPr="00C536D4" w14:paraId="1937E4D7"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9694074" w14:textId="77777777" w:rsidR="00085A63" w:rsidRPr="00C536D4" w:rsidRDefault="00085A63" w:rsidP="00EB0173">
            <w:pPr>
              <w:spacing w:before="100" w:beforeAutospacing="1" w:after="100" w:afterAutospacing="1"/>
              <w:rPr>
                <w:color w:val="3366FF"/>
              </w:rPr>
            </w:pPr>
            <w:r w:rsidRPr="00C536D4">
              <w:rPr>
                <w:rFonts w:cs="Arial"/>
                <w:b/>
                <w:bCs/>
                <w:color w:val="3366FF"/>
              </w:rPr>
              <w:t xml:space="preserve">Total Required Hours: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hideMark/>
          </w:tcPr>
          <w:p w14:paraId="35DA77EF" w14:textId="77777777" w:rsidR="00085A63" w:rsidRPr="00C536D4" w:rsidRDefault="00085A63" w:rsidP="00EB0173">
            <w:pPr>
              <w:spacing w:before="100" w:beforeAutospacing="1" w:after="100" w:afterAutospacing="1"/>
              <w:jc w:val="center"/>
              <w:rPr>
                <w:rFonts w:cs="Arial"/>
                <w:b/>
                <w:bCs/>
                <w:color w:val="3366FF"/>
              </w:rPr>
            </w:pPr>
            <w:r w:rsidRPr="00C536D4">
              <w:rPr>
                <w:rFonts w:cs="Arial"/>
                <w:b/>
                <w:bCs/>
                <w:color w:val="3366FF"/>
              </w:rPr>
              <w:t>12</w:t>
            </w:r>
          </w:p>
        </w:tc>
      </w:tr>
    </w:tbl>
    <w:p w14:paraId="1052DDDB" w14:textId="77777777" w:rsidR="00085A63" w:rsidRPr="00C536D4" w:rsidRDefault="00085A63" w:rsidP="00085A63">
      <w:pPr>
        <w:spacing w:before="100" w:beforeAutospacing="1" w:after="100" w:afterAutospacing="1"/>
        <w:rPr>
          <w:rFonts w:cs="Arial"/>
          <w:b/>
          <w:color w:val="3366FF"/>
          <w:sz w:val="20"/>
          <w:szCs w:val="20"/>
        </w:rPr>
      </w:pPr>
    </w:p>
    <w:p w14:paraId="5615D48D" w14:textId="77777777" w:rsidR="00085A63" w:rsidRPr="00C536D4" w:rsidRDefault="00085A63" w:rsidP="00085A63">
      <w:pPr>
        <w:pStyle w:val="ColorfulList-Accent11"/>
        <w:tabs>
          <w:tab w:val="left" w:pos="360"/>
          <w:tab w:val="left" w:pos="1080"/>
          <w:tab w:val="left" w:pos="6480"/>
        </w:tabs>
        <w:spacing w:after="0" w:line="240" w:lineRule="auto"/>
        <w:ind w:left="0"/>
        <w:jc w:val="center"/>
        <w:rPr>
          <w:rFonts w:ascii="Times" w:hAnsi="Times"/>
          <w:b/>
          <w:color w:val="3366FF"/>
          <w:sz w:val="32"/>
          <w:szCs w:val="32"/>
        </w:rPr>
      </w:pPr>
      <w:r w:rsidRPr="00C536D4">
        <w:rPr>
          <w:rFonts w:ascii="Times" w:hAnsi="Times"/>
          <w:b/>
          <w:color w:val="3366FF"/>
          <w:sz w:val="32"/>
          <w:szCs w:val="32"/>
        </w:rPr>
        <w:t>Certificate of Proficiency in</w:t>
      </w:r>
    </w:p>
    <w:p w14:paraId="1E8815B1" w14:textId="77777777" w:rsidR="00085A63" w:rsidRPr="00C536D4" w:rsidRDefault="00085A63" w:rsidP="00085A63">
      <w:pPr>
        <w:pStyle w:val="ColorfulList-Accent11"/>
        <w:tabs>
          <w:tab w:val="left" w:pos="360"/>
          <w:tab w:val="left" w:pos="1080"/>
          <w:tab w:val="left" w:pos="6480"/>
        </w:tabs>
        <w:spacing w:after="0" w:line="240" w:lineRule="auto"/>
        <w:ind w:left="0"/>
        <w:jc w:val="center"/>
        <w:rPr>
          <w:rFonts w:ascii="Times" w:hAnsi="Times"/>
          <w:b/>
          <w:color w:val="3366FF"/>
          <w:sz w:val="32"/>
          <w:szCs w:val="32"/>
        </w:rPr>
      </w:pPr>
      <w:r w:rsidRPr="00C536D4">
        <w:rPr>
          <w:rFonts w:ascii="Times" w:hAnsi="Times"/>
          <w:b/>
          <w:color w:val="3366FF"/>
          <w:sz w:val="32"/>
          <w:szCs w:val="32"/>
        </w:rPr>
        <w:t>Emergency Medical Technician - Basic</w:t>
      </w:r>
    </w:p>
    <w:p w14:paraId="65B4F36D" w14:textId="77777777" w:rsidR="00085A63" w:rsidRPr="00C536D4" w:rsidRDefault="00085A63" w:rsidP="00085A63">
      <w:pPr>
        <w:spacing w:before="100" w:beforeAutospacing="1" w:after="100" w:afterAutospacing="1"/>
        <w:jc w:val="center"/>
        <w:rPr>
          <w:color w:val="3366FF"/>
          <w:sz w:val="20"/>
          <w:szCs w:val="20"/>
        </w:rPr>
      </w:pPr>
    </w:p>
    <w:p w14:paraId="69EB8B6A" w14:textId="77777777" w:rsidR="00085A63" w:rsidRPr="00C536D4" w:rsidRDefault="00085A63" w:rsidP="00085A63">
      <w:pPr>
        <w:spacing w:before="100" w:beforeAutospacing="1" w:after="100" w:afterAutospacing="1"/>
        <w:jc w:val="center"/>
        <w:rPr>
          <w:color w:val="3366FF"/>
          <w:sz w:val="20"/>
          <w:szCs w:val="20"/>
        </w:rPr>
      </w:pPr>
      <w:r w:rsidRPr="00C536D4">
        <w:rPr>
          <w:rFonts w:cs="Arial"/>
          <w:color w:val="3366FF"/>
          <w:sz w:val="16"/>
          <w:szCs w:val="16"/>
        </w:rPr>
        <w:t>A complete degree plan is available at http://registrar.astate.edu/.</w:t>
      </w:r>
    </w:p>
    <w:p w14:paraId="0C505427" w14:textId="77777777" w:rsidR="00085A63" w:rsidRPr="00C536D4" w:rsidRDefault="00085A63" w:rsidP="00085A63">
      <w:pPr>
        <w:spacing w:before="100" w:beforeAutospacing="1" w:after="100" w:afterAutospacing="1"/>
        <w:rPr>
          <w:rFonts w:cs="Times New Roman"/>
          <w:b/>
          <w:color w:val="3366FF"/>
          <w:sz w:val="20"/>
          <w:szCs w:val="20"/>
        </w:rPr>
      </w:pP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766"/>
        <w:gridCol w:w="483"/>
      </w:tblGrid>
      <w:tr w:rsidR="00085A63" w:rsidRPr="00C536D4" w14:paraId="774C13F5"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0B90C34" w14:textId="77777777" w:rsidR="00085A63" w:rsidRPr="00C536D4" w:rsidRDefault="00085A63" w:rsidP="00EB0173">
            <w:pPr>
              <w:spacing w:before="100" w:beforeAutospacing="1" w:after="100" w:afterAutospacing="1"/>
              <w:rPr>
                <w:color w:val="3366FF"/>
                <w:sz w:val="20"/>
                <w:szCs w:val="20"/>
              </w:rPr>
            </w:pPr>
            <w:r w:rsidRPr="00C536D4">
              <w:rPr>
                <w:rFonts w:cs="Arial"/>
                <w:b/>
                <w:bCs/>
                <w:color w:val="3366FF"/>
              </w:rPr>
              <w:t>Certificate Requirements:</w:t>
            </w:r>
            <w:r w:rsidRPr="00C536D4">
              <w:rPr>
                <w:rFonts w:cs="Arial"/>
                <w:b/>
                <w:bCs/>
                <w:color w:val="3366FF"/>
                <w:sz w:val="16"/>
                <w:szCs w:val="16"/>
              </w:rPr>
              <w:t xml:space="preserve"> </w:t>
            </w:r>
          </w:p>
        </w:tc>
        <w:tc>
          <w:tcPr>
            <w:tcW w:w="0" w:type="auto"/>
            <w:tcBorders>
              <w:top w:val="single" w:sz="8" w:space="0" w:color="161616"/>
              <w:left w:val="single" w:sz="8" w:space="0" w:color="161616"/>
              <w:bottom w:val="single" w:sz="8" w:space="0" w:color="161616"/>
              <w:right w:val="single" w:sz="8" w:space="0" w:color="161616"/>
            </w:tcBorders>
            <w:shd w:val="clear" w:color="auto" w:fill="B2B2B2"/>
            <w:hideMark/>
          </w:tcPr>
          <w:p w14:paraId="5615C490" w14:textId="77777777" w:rsidR="00085A63" w:rsidRPr="00C536D4" w:rsidRDefault="00085A63" w:rsidP="00EB0173">
            <w:pPr>
              <w:spacing w:before="100" w:beforeAutospacing="1" w:after="100" w:afterAutospacing="1"/>
              <w:contextualSpacing/>
              <w:rPr>
                <w:rFonts w:cs="Arial"/>
                <w:b/>
                <w:bCs/>
                <w:color w:val="3366FF"/>
              </w:rPr>
            </w:pPr>
            <w:r w:rsidRPr="00C536D4">
              <w:rPr>
                <w:rFonts w:cs="Arial"/>
                <w:b/>
                <w:bCs/>
                <w:color w:val="3366FF"/>
              </w:rPr>
              <w:t>Sem.</w:t>
            </w:r>
          </w:p>
          <w:p w14:paraId="1C229F75" w14:textId="77777777" w:rsidR="00085A63" w:rsidRPr="00C536D4" w:rsidRDefault="00085A63" w:rsidP="00EB0173">
            <w:pPr>
              <w:spacing w:before="100" w:beforeAutospacing="1" w:after="100" w:afterAutospacing="1"/>
              <w:contextualSpacing/>
              <w:rPr>
                <w:rFonts w:cs="Arial"/>
                <w:b/>
                <w:bCs/>
                <w:color w:val="3366FF"/>
              </w:rPr>
            </w:pPr>
            <w:r w:rsidRPr="00C536D4">
              <w:rPr>
                <w:rFonts w:cs="Arial"/>
                <w:b/>
                <w:bCs/>
                <w:color w:val="3366FF"/>
              </w:rPr>
              <w:t>Hrs.</w:t>
            </w:r>
          </w:p>
        </w:tc>
      </w:tr>
      <w:tr w:rsidR="00085A63" w:rsidRPr="00C536D4" w14:paraId="123BC706"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CA690A5" w14:textId="77777777" w:rsidR="00085A63" w:rsidRPr="00C536D4" w:rsidRDefault="00085A63" w:rsidP="00EB0173">
            <w:pPr>
              <w:spacing w:before="100" w:beforeAutospacing="1" w:after="100" w:afterAutospacing="1"/>
              <w:rPr>
                <w:color w:val="3366FF"/>
                <w:sz w:val="20"/>
                <w:szCs w:val="20"/>
              </w:rPr>
            </w:pPr>
            <w:r w:rsidRPr="00C536D4">
              <w:rPr>
                <w:rFonts w:cs="Arial"/>
                <w:color w:val="3366FF"/>
                <w:sz w:val="20"/>
                <w:szCs w:val="20"/>
              </w:rPr>
              <w:t xml:space="preserve">EMS 1041 Introduction to Emergency Medical Services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hideMark/>
          </w:tcPr>
          <w:p w14:paraId="5D07E07B" w14:textId="77777777" w:rsidR="00085A63" w:rsidRPr="00C536D4" w:rsidRDefault="00085A63" w:rsidP="00EB0173">
            <w:pPr>
              <w:spacing w:before="100" w:beforeAutospacing="1" w:after="100" w:afterAutospacing="1"/>
              <w:jc w:val="center"/>
              <w:rPr>
                <w:rFonts w:cs="Arial"/>
                <w:color w:val="3366FF"/>
                <w:sz w:val="20"/>
                <w:szCs w:val="20"/>
              </w:rPr>
            </w:pPr>
            <w:r w:rsidRPr="00C536D4">
              <w:rPr>
                <w:rFonts w:cs="Arial"/>
                <w:color w:val="3366FF"/>
                <w:sz w:val="20"/>
                <w:szCs w:val="20"/>
              </w:rPr>
              <w:t>1</w:t>
            </w:r>
          </w:p>
        </w:tc>
      </w:tr>
      <w:tr w:rsidR="00085A63" w:rsidRPr="00C536D4" w14:paraId="39C5B8BE"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A4ED9B8" w14:textId="77777777" w:rsidR="00085A63" w:rsidRPr="00C536D4" w:rsidRDefault="00085A63" w:rsidP="00EB0173">
            <w:pPr>
              <w:spacing w:before="100" w:beforeAutospacing="1" w:after="100" w:afterAutospacing="1"/>
              <w:rPr>
                <w:color w:val="3366FF"/>
                <w:sz w:val="20"/>
                <w:szCs w:val="20"/>
              </w:rPr>
            </w:pPr>
            <w:r w:rsidRPr="00C536D4">
              <w:rPr>
                <w:rFonts w:cs="Arial"/>
                <w:color w:val="3366FF"/>
                <w:sz w:val="20"/>
                <w:szCs w:val="20"/>
              </w:rPr>
              <w:t xml:space="preserve">EMS 1057 Basic Emergency Medical Technician                 </w:t>
            </w:r>
          </w:p>
        </w:tc>
        <w:tc>
          <w:tcPr>
            <w:tcW w:w="0" w:type="auto"/>
            <w:tcBorders>
              <w:top w:val="single" w:sz="8" w:space="0" w:color="161616"/>
              <w:left w:val="single" w:sz="8" w:space="0" w:color="191616"/>
              <w:bottom w:val="single" w:sz="8" w:space="0" w:color="161616"/>
              <w:right w:val="single" w:sz="8" w:space="0" w:color="191616"/>
            </w:tcBorders>
            <w:shd w:val="clear" w:color="auto" w:fill="B2B2B2"/>
            <w:hideMark/>
          </w:tcPr>
          <w:p w14:paraId="5E032595" w14:textId="77777777" w:rsidR="00085A63" w:rsidRPr="00C536D4" w:rsidRDefault="00085A63" w:rsidP="00EB0173">
            <w:pPr>
              <w:spacing w:before="100" w:beforeAutospacing="1" w:after="100" w:afterAutospacing="1"/>
              <w:jc w:val="center"/>
              <w:rPr>
                <w:rFonts w:cs="Arial"/>
                <w:color w:val="3366FF"/>
                <w:sz w:val="20"/>
                <w:szCs w:val="20"/>
              </w:rPr>
            </w:pPr>
            <w:r w:rsidRPr="00C536D4">
              <w:rPr>
                <w:rFonts w:cs="Arial"/>
                <w:color w:val="3366FF"/>
                <w:sz w:val="20"/>
                <w:szCs w:val="20"/>
              </w:rPr>
              <w:t>7</w:t>
            </w:r>
          </w:p>
        </w:tc>
      </w:tr>
      <w:tr w:rsidR="00085A63" w:rsidRPr="00C536D4" w14:paraId="702EDC45"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14D3546" w14:textId="77777777" w:rsidR="00085A63" w:rsidRPr="00C536D4" w:rsidRDefault="00085A63" w:rsidP="00EB0173">
            <w:pPr>
              <w:spacing w:before="100" w:beforeAutospacing="1" w:after="100" w:afterAutospacing="1"/>
              <w:rPr>
                <w:color w:val="3366FF"/>
                <w:sz w:val="20"/>
                <w:szCs w:val="20"/>
              </w:rPr>
            </w:pPr>
            <w:r w:rsidRPr="00C536D4">
              <w:rPr>
                <w:rFonts w:cs="Arial"/>
                <w:color w:val="3366FF"/>
                <w:sz w:val="20"/>
                <w:szCs w:val="20"/>
              </w:rPr>
              <w:t xml:space="preserve">EMS 1062 Emergency Medical Technician Clinical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hideMark/>
          </w:tcPr>
          <w:p w14:paraId="3A01BFFB" w14:textId="77777777" w:rsidR="00085A63" w:rsidRPr="00C536D4" w:rsidRDefault="00085A63" w:rsidP="00EB0173">
            <w:pPr>
              <w:spacing w:before="100" w:beforeAutospacing="1" w:after="100" w:afterAutospacing="1"/>
              <w:jc w:val="center"/>
              <w:rPr>
                <w:rFonts w:cs="Arial"/>
                <w:color w:val="3366FF"/>
                <w:sz w:val="20"/>
                <w:szCs w:val="20"/>
              </w:rPr>
            </w:pPr>
            <w:r w:rsidRPr="00C536D4">
              <w:rPr>
                <w:rFonts w:cs="Arial"/>
                <w:color w:val="3366FF"/>
                <w:sz w:val="20"/>
                <w:szCs w:val="20"/>
              </w:rPr>
              <w:t>2</w:t>
            </w:r>
          </w:p>
        </w:tc>
      </w:tr>
      <w:tr w:rsidR="00085A63" w:rsidRPr="00C536D4" w14:paraId="7F4F93CC"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C525F9" w14:textId="77777777" w:rsidR="00085A63" w:rsidRPr="00C536D4" w:rsidRDefault="00085A63" w:rsidP="00EB0173">
            <w:pPr>
              <w:spacing w:before="100" w:beforeAutospacing="1" w:after="100" w:afterAutospacing="1"/>
              <w:rPr>
                <w:color w:val="3366FF"/>
                <w:sz w:val="20"/>
                <w:szCs w:val="20"/>
              </w:rPr>
            </w:pPr>
            <w:r w:rsidRPr="00C536D4">
              <w:rPr>
                <w:rFonts w:cs="Arial"/>
                <w:color w:val="3366FF"/>
                <w:sz w:val="20"/>
                <w:szCs w:val="20"/>
              </w:rPr>
              <w:t xml:space="preserve">EMS 1072 Emergency Medical Technician Field Experience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hideMark/>
          </w:tcPr>
          <w:p w14:paraId="364E924E" w14:textId="77777777" w:rsidR="00085A63" w:rsidRPr="00C536D4" w:rsidRDefault="00085A63" w:rsidP="00EB0173">
            <w:pPr>
              <w:spacing w:before="100" w:beforeAutospacing="1" w:after="100" w:afterAutospacing="1"/>
              <w:jc w:val="center"/>
              <w:rPr>
                <w:rFonts w:cs="Arial"/>
                <w:color w:val="3366FF"/>
                <w:sz w:val="20"/>
                <w:szCs w:val="20"/>
              </w:rPr>
            </w:pPr>
            <w:r w:rsidRPr="00C536D4">
              <w:rPr>
                <w:rFonts w:cs="Arial"/>
                <w:color w:val="3366FF"/>
                <w:sz w:val="20"/>
                <w:szCs w:val="20"/>
              </w:rPr>
              <w:t>2</w:t>
            </w:r>
          </w:p>
        </w:tc>
      </w:tr>
      <w:tr w:rsidR="00085A63" w:rsidRPr="00C536D4" w14:paraId="2B1A9756"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AE5F4AB" w14:textId="77777777" w:rsidR="00085A63" w:rsidRPr="00C536D4" w:rsidRDefault="00085A63" w:rsidP="00EB0173">
            <w:pPr>
              <w:spacing w:before="100" w:beforeAutospacing="1" w:after="100" w:afterAutospacing="1"/>
              <w:rPr>
                <w:color w:val="3366FF"/>
              </w:rPr>
            </w:pPr>
            <w:r w:rsidRPr="00C536D4">
              <w:rPr>
                <w:rFonts w:cs="Arial"/>
                <w:b/>
                <w:bCs/>
                <w:color w:val="3366FF"/>
              </w:rPr>
              <w:t xml:space="preserve">Total Required Hours: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hideMark/>
          </w:tcPr>
          <w:p w14:paraId="52E80BD4" w14:textId="77777777" w:rsidR="00085A63" w:rsidRPr="00C536D4" w:rsidRDefault="00085A63" w:rsidP="00EB0173">
            <w:pPr>
              <w:spacing w:before="100" w:beforeAutospacing="1" w:after="100" w:afterAutospacing="1"/>
              <w:jc w:val="center"/>
              <w:rPr>
                <w:rFonts w:cs="Arial"/>
                <w:b/>
                <w:bCs/>
                <w:color w:val="3366FF"/>
              </w:rPr>
            </w:pPr>
            <w:r w:rsidRPr="00C536D4">
              <w:rPr>
                <w:rFonts w:cs="Arial"/>
                <w:b/>
                <w:bCs/>
                <w:color w:val="3366FF"/>
              </w:rPr>
              <w:t>12</w:t>
            </w:r>
          </w:p>
        </w:tc>
      </w:tr>
    </w:tbl>
    <w:p w14:paraId="362C977C" w14:textId="77777777" w:rsidR="00085A63" w:rsidRPr="00C536D4" w:rsidRDefault="00085A63" w:rsidP="00085A63">
      <w:pPr>
        <w:spacing w:before="100" w:beforeAutospacing="1" w:after="100" w:afterAutospacing="1"/>
        <w:rPr>
          <w:rFonts w:cs="Arial"/>
          <w:b/>
          <w:color w:val="3366FF"/>
          <w:sz w:val="20"/>
          <w:szCs w:val="20"/>
        </w:rPr>
      </w:pPr>
    </w:p>
    <w:p w14:paraId="67BC3055" w14:textId="77777777" w:rsidR="00085A63" w:rsidRPr="00C536D4" w:rsidRDefault="00085A63" w:rsidP="00085A63">
      <w:pPr>
        <w:spacing w:before="100" w:beforeAutospacing="1" w:after="100" w:afterAutospacing="1"/>
        <w:rPr>
          <w:rFonts w:cs="Arial"/>
          <w:b/>
          <w:color w:val="3366FF"/>
          <w:sz w:val="20"/>
          <w:szCs w:val="20"/>
        </w:rPr>
      </w:pPr>
    </w:p>
    <w:p w14:paraId="3997273D" w14:textId="77777777" w:rsidR="00085A63" w:rsidRPr="00C536D4" w:rsidRDefault="00085A63" w:rsidP="00085A63">
      <w:pPr>
        <w:rPr>
          <w:rFonts w:cs="Arial"/>
          <w:b/>
          <w:color w:val="3366FF"/>
          <w:sz w:val="28"/>
          <w:szCs w:val="28"/>
        </w:rPr>
      </w:pPr>
      <w:r w:rsidRPr="00C536D4">
        <w:rPr>
          <w:rFonts w:cs="Arial"/>
          <w:b/>
          <w:color w:val="3366FF"/>
          <w:sz w:val="28"/>
          <w:szCs w:val="28"/>
        </w:rPr>
        <w:br w:type="page"/>
      </w:r>
    </w:p>
    <w:p w14:paraId="76C91A63" w14:textId="77777777" w:rsidR="00085A63" w:rsidRPr="00C536D4" w:rsidRDefault="00085A63" w:rsidP="00085A63">
      <w:pPr>
        <w:spacing w:before="100" w:beforeAutospacing="1" w:after="100" w:afterAutospacing="1"/>
        <w:jc w:val="center"/>
        <w:rPr>
          <w:rFonts w:cs="Arial"/>
          <w:b/>
          <w:color w:val="3366FF"/>
          <w:sz w:val="28"/>
          <w:szCs w:val="28"/>
        </w:rPr>
      </w:pPr>
      <w:r w:rsidRPr="00C536D4">
        <w:rPr>
          <w:rFonts w:cs="Arial"/>
          <w:b/>
          <w:color w:val="3366FF"/>
          <w:sz w:val="28"/>
          <w:szCs w:val="28"/>
        </w:rPr>
        <w:lastRenderedPageBreak/>
        <w:t>Technical Certificate in Paramedic</w:t>
      </w:r>
    </w:p>
    <w:p w14:paraId="1C062FE5" w14:textId="77777777" w:rsidR="00085A63" w:rsidRPr="00C536D4" w:rsidRDefault="00085A63" w:rsidP="00085A63">
      <w:pPr>
        <w:spacing w:before="100" w:beforeAutospacing="1" w:after="100" w:afterAutospacing="1"/>
        <w:jc w:val="center"/>
        <w:rPr>
          <w:color w:val="3366FF"/>
          <w:sz w:val="20"/>
          <w:szCs w:val="20"/>
        </w:rPr>
      </w:pPr>
      <w:r w:rsidRPr="00C536D4">
        <w:rPr>
          <w:rFonts w:cs="Arial"/>
          <w:color w:val="3366FF"/>
          <w:sz w:val="16"/>
          <w:szCs w:val="16"/>
        </w:rPr>
        <w:t>A complete degree plan is available at http://registrar.astate.edu/.</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540"/>
        <w:gridCol w:w="815"/>
      </w:tblGrid>
      <w:tr w:rsidR="00085A63" w:rsidRPr="00C536D4" w14:paraId="0BD024A3"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BA1D98" w14:textId="77777777" w:rsidR="00085A63" w:rsidRDefault="00085A63" w:rsidP="00EB0173">
            <w:pPr>
              <w:spacing w:before="100" w:beforeAutospacing="1" w:after="100" w:afterAutospacing="1"/>
              <w:rPr>
                <w:rFonts w:cs="Arial"/>
                <w:b/>
                <w:bCs/>
                <w:color w:val="3366FF"/>
                <w:sz w:val="16"/>
                <w:szCs w:val="16"/>
              </w:rPr>
            </w:pPr>
            <w:r w:rsidRPr="00C536D4">
              <w:rPr>
                <w:rFonts w:cs="Arial"/>
                <w:b/>
                <w:bCs/>
                <w:color w:val="3366FF"/>
                <w:sz w:val="16"/>
                <w:szCs w:val="16"/>
              </w:rPr>
              <w:t xml:space="preserve">Requirements: </w:t>
            </w:r>
          </w:p>
          <w:p w14:paraId="34681545" w14:textId="1A0E2D5B" w:rsidR="001F7160" w:rsidRPr="00C536D4" w:rsidRDefault="001F7160" w:rsidP="00EB0173">
            <w:pPr>
              <w:spacing w:before="100" w:beforeAutospacing="1" w:after="100" w:afterAutospacing="1"/>
              <w:rPr>
                <w:rFonts w:cs="Times New Roman"/>
                <w:color w:val="3366FF"/>
                <w:sz w:val="20"/>
                <w:szCs w:val="20"/>
              </w:rPr>
            </w:pPr>
            <w:r w:rsidRPr="00C536D4">
              <w:rPr>
                <w:rFonts w:cs="Arial"/>
                <w:b/>
                <w:color w:val="3366FF"/>
                <w:sz w:val="12"/>
                <w:szCs w:val="12"/>
              </w:rPr>
              <w:t>Grade of “C” or better required for all Technical Certificate in Paramedic Requirements, including prerequisites</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804D0EF" w14:textId="77777777" w:rsidR="00085A63" w:rsidRPr="00C536D4" w:rsidRDefault="00085A63" w:rsidP="00EB0173">
            <w:pPr>
              <w:rPr>
                <w:rFonts w:eastAsia="Times New Roman" w:cs="Times New Roman"/>
                <w:color w:val="3366FF"/>
                <w:sz w:val="20"/>
                <w:szCs w:val="20"/>
              </w:rPr>
            </w:pPr>
          </w:p>
        </w:tc>
      </w:tr>
      <w:tr w:rsidR="00085A63" w:rsidRPr="00C536D4" w14:paraId="0A774301"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99A827F" w14:textId="3A2168C7" w:rsidR="00085A63" w:rsidRPr="00C536D4" w:rsidRDefault="00085A63" w:rsidP="001F7160">
            <w:pPr>
              <w:spacing w:before="100" w:beforeAutospacing="1" w:after="100" w:afterAutospacing="1"/>
              <w:rPr>
                <w:rFonts w:cs="Times New Roman"/>
                <w:color w:val="3366FF"/>
                <w:sz w:val="20"/>
                <w:szCs w:val="20"/>
              </w:rPr>
            </w:pPr>
            <w:r w:rsidRPr="00C536D4">
              <w:rPr>
                <w:rFonts w:cs="Arial"/>
                <w:b/>
                <w:bCs/>
                <w:color w:val="3366FF"/>
                <w:sz w:val="20"/>
                <w:szCs w:val="20"/>
              </w:rPr>
              <w:t>Prerequisites</w:t>
            </w:r>
            <w:r w:rsidR="001F7160">
              <w:rPr>
                <w:rFonts w:cs="Arial"/>
                <w:b/>
                <w:bCs/>
                <w:color w:val="3366FF"/>
                <w:sz w:val="20"/>
                <w:szCs w:val="20"/>
              </w:rPr>
              <w:t>:</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78D154F" w14:textId="77777777" w:rsidR="00085A63" w:rsidRPr="00C536D4" w:rsidRDefault="00085A63" w:rsidP="00EB0173">
            <w:pPr>
              <w:spacing w:before="100" w:beforeAutospacing="1" w:after="100" w:afterAutospacing="1"/>
              <w:rPr>
                <w:rFonts w:cs="Times New Roman"/>
                <w:color w:val="3366FF"/>
                <w:sz w:val="20"/>
                <w:szCs w:val="20"/>
              </w:rPr>
            </w:pPr>
            <w:r w:rsidRPr="00C536D4">
              <w:rPr>
                <w:rFonts w:cs="Arial"/>
                <w:b/>
                <w:bCs/>
                <w:color w:val="3366FF"/>
                <w:sz w:val="12"/>
                <w:szCs w:val="12"/>
              </w:rPr>
              <w:t xml:space="preserve">Sem. Hrs. </w:t>
            </w:r>
          </w:p>
        </w:tc>
      </w:tr>
      <w:tr w:rsidR="00085A63" w:rsidRPr="00C536D4" w14:paraId="6F1EDBF5"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1C5245E5" w14:textId="455028F0" w:rsidR="00085A63" w:rsidRPr="00C536D4" w:rsidRDefault="00085A63" w:rsidP="00C93388">
            <w:pPr>
              <w:spacing w:before="100" w:beforeAutospacing="1" w:after="100" w:afterAutospacing="1"/>
              <w:rPr>
                <w:rFonts w:cs="Times New Roman"/>
                <w:color w:val="3366FF"/>
                <w:sz w:val="16"/>
                <w:szCs w:val="16"/>
              </w:rPr>
            </w:pPr>
            <w:r w:rsidRPr="00C536D4">
              <w:rPr>
                <w:rFonts w:cs="Arial"/>
                <w:color w:val="3366FF"/>
                <w:sz w:val="16"/>
                <w:szCs w:val="16"/>
              </w:rPr>
              <w:t xml:space="preserve">EMS </w:t>
            </w:r>
            <w:r w:rsidR="00C93388">
              <w:rPr>
                <w:rFonts w:cs="Arial"/>
                <w:color w:val="3366FF"/>
                <w:sz w:val="16"/>
                <w:szCs w:val="16"/>
              </w:rPr>
              <w:t>1041</w:t>
            </w:r>
            <w:r w:rsidRPr="00C536D4">
              <w:rPr>
                <w:rFonts w:cs="Arial"/>
                <w:color w:val="3366FF"/>
                <w:sz w:val="16"/>
                <w:szCs w:val="16"/>
              </w:rPr>
              <w:t>, Introduction to EMS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B503570"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1</w:t>
            </w:r>
          </w:p>
        </w:tc>
      </w:tr>
      <w:tr w:rsidR="00085A63" w:rsidRPr="00C536D4" w14:paraId="32B560A1"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DE930C8"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BIO 2203 AND 2201, Human Anatomy and Physiology I and Laboratory</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460115FD"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4</w:t>
            </w:r>
          </w:p>
        </w:tc>
      </w:tr>
      <w:tr w:rsidR="00085A63" w:rsidRPr="00C536D4" w14:paraId="5F48F859"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348D288" w14:textId="77777777" w:rsidR="00085A63" w:rsidRPr="00C536D4" w:rsidRDefault="00085A63" w:rsidP="00EB0173">
            <w:pPr>
              <w:spacing w:before="100" w:beforeAutospacing="1" w:after="100" w:afterAutospacing="1"/>
              <w:rPr>
                <w:rFonts w:cs="Times New Roman"/>
                <w:b/>
                <w:color w:val="3366FF"/>
                <w:sz w:val="16"/>
                <w:szCs w:val="16"/>
              </w:rPr>
            </w:pPr>
            <w:r w:rsidRPr="00C536D4">
              <w:rPr>
                <w:rFonts w:cs="Arial"/>
                <w:b/>
                <w:color w:val="3366FF"/>
                <w:sz w:val="16"/>
                <w:szCs w:val="16"/>
              </w:rPr>
              <w:t>Sub-total</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4BC1A7A3" w14:textId="77777777" w:rsidR="00085A63" w:rsidRPr="00C536D4" w:rsidRDefault="00085A63" w:rsidP="00EB0173">
            <w:pPr>
              <w:rPr>
                <w:rFonts w:eastAsia="Times New Roman" w:cs="Times New Roman"/>
                <w:b/>
                <w:color w:val="3366FF"/>
                <w:sz w:val="16"/>
                <w:szCs w:val="16"/>
              </w:rPr>
            </w:pPr>
            <w:r w:rsidRPr="00C536D4">
              <w:rPr>
                <w:rFonts w:eastAsia="Times New Roman" w:cs="Times New Roman"/>
                <w:b/>
                <w:color w:val="3366FF"/>
                <w:sz w:val="16"/>
                <w:szCs w:val="16"/>
              </w:rPr>
              <w:t>5</w:t>
            </w:r>
          </w:p>
        </w:tc>
      </w:tr>
      <w:tr w:rsidR="001F7160" w:rsidRPr="00C536D4" w14:paraId="6E918AE6"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99C8044" w14:textId="77777777" w:rsidR="001F7160" w:rsidRPr="00C536D4" w:rsidRDefault="001F7160" w:rsidP="00EB0173">
            <w:pPr>
              <w:pStyle w:val="NormalWeb"/>
              <w:shd w:val="clear" w:color="auto" w:fill="B2B2B2"/>
              <w:rPr>
                <w:rFonts w:cs="Arial"/>
                <w:b/>
                <w:color w:val="3366FF"/>
              </w:rPr>
            </w:pPr>
            <w:r>
              <w:rPr>
                <w:rFonts w:cs="Arial"/>
                <w:b/>
                <w:color w:val="3366FF"/>
              </w:rPr>
              <w:t>Paramedic Requirements:</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3F163E1" w14:textId="77777777" w:rsidR="001F7160" w:rsidRPr="00C536D4" w:rsidRDefault="001F7160" w:rsidP="00EB0173">
            <w:pPr>
              <w:spacing w:before="100" w:beforeAutospacing="1" w:after="100" w:afterAutospacing="1"/>
              <w:rPr>
                <w:rFonts w:cs="Times New Roman"/>
                <w:color w:val="3366FF"/>
                <w:sz w:val="20"/>
                <w:szCs w:val="20"/>
              </w:rPr>
            </w:pPr>
            <w:r w:rsidRPr="00C536D4">
              <w:rPr>
                <w:rFonts w:cs="Arial"/>
                <w:b/>
                <w:color w:val="3366FF"/>
                <w:sz w:val="20"/>
                <w:szCs w:val="20"/>
              </w:rPr>
              <w:t>Sem. Hrs</w:t>
            </w:r>
            <w:r w:rsidRPr="00C536D4">
              <w:rPr>
                <w:rFonts w:cs="Arial"/>
                <w:color w:val="3366FF"/>
                <w:sz w:val="20"/>
                <w:szCs w:val="20"/>
              </w:rPr>
              <w:t>.</w:t>
            </w:r>
          </w:p>
        </w:tc>
      </w:tr>
      <w:tr w:rsidR="001F7160" w:rsidRPr="00C536D4" w14:paraId="19F51CA6"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608A836D" w14:textId="77777777" w:rsidR="001F7160" w:rsidRPr="00C536D4" w:rsidRDefault="001F7160" w:rsidP="00EB0173">
            <w:pPr>
              <w:spacing w:before="100" w:beforeAutospacing="1" w:after="100" w:afterAutospacing="1"/>
              <w:rPr>
                <w:rFonts w:cs="Times New Roman"/>
                <w:color w:val="3366FF"/>
                <w:sz w:val="16"/>
                <w:szCs w:val="16"/>
              </w:rPr>
            </w:pPr>
            <w:r w:rsidRPr="00C536D4">
              <w:rPr>
                <w:rFonts w:cs="Arial"/>
                <w:color w:val="3366FF"/>
                <w:sz w:val="16"/>
                <w:szCs w:val="16"/>
              </w:rPr>
              <w:t xml:space="preserve">BIO 2223 AND </w:t>
            </w:r>
            <w:r>
              <w:rPr>
                <w:rFonts w:cs="Arial"/>
                <w:color w:val="3366FF"/>
                <w:sz w:val="16"/>
                <w:szCs w:val="16"/>
              </w:rPr>
              <w:t xml:space="preserve">BIO </w:t>
            </w:r>
            <w:r w:rsidRPr="00C536D4">
              <w:rPr>
                <w:rFonts w:cs="Arial"/>
                <w:color w:val="3366FF"/>
                <w:sz w:val="16"/>
                <w:szCs w:val="16"/>
              </w:rPr>
              <w:t>2221, Human Anatomy and Physiology II and Laboratory</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CE0DFC3" w14:textId="77777777" w:rsidR="001F7160" w:rsidRPr="00C536D4" w:rsidRDefault="001F7160" w:rsidP="00EB0173">
            <w:pPr>
              <w:rPr>
                <w:rFonts w:eastAsia="Times New Roman" w:cs="Times New Roman"/>
                <w:color w:val="3366FF"/>
                <w:sz w:val="16"/>
                <w:szCs w:val="16"/>
              </w:rPr>
            </w:pPr>
            <w:r w:rsidRPr="00C536D4">
              <w:rPr>
                <w:rFonts w:eastAsia="Times New Roman" w:cs="Times New Roman"/>
                <w:color w:val="3366FF"/>
                <w:sz w:val="16"/>
                <w:szCs w:val="16"/>
              </w:rPr>
              <w:t>4</w:t>
            </w:r>
          </w:p>
        </w:tc>
      </w:tr>
      <w:tr w:rsidR="00085A63" w:rsidRPr="00C536D4" w14:paraId="157A0B6A"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1D24631" w14:textId="77777777" w:rsidR="00085A63" w:rsidRPr="00C536D4" w:rsidRDefault="00085A63" w:rsidP="00EB0173">
            <w:pPr>
              <w:spacing w:before="100" w:beforeAutospacing="1" w:after="100" w:afterAutospacing="1"/>
              <w:rPr>
                <w:rFonts w:cs="Arial"/>
                <w:color w:val="3366FF"/>
                <w:sz w:val="16"/>
                <w:szCs w:val="16"/>
              </w:rPr>
            </w:pPr>
            <w:r w:rsidRPr="00C536D4">
              <w:rPr>
                <w:rFonts w:cs="Arial"/>
                <w:color w:val="3366FF"/>
                <w:sz w:val="16"/>
                <w:szCs w:val="16"/>
              </w:rPr>
              <w:t>EMSP 2222, Cardiac Dysrhythmias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ADB9899" w14:textId="77777777" w:rsidR="00085A63" w:rsidRPr="00C536D4" w:rsidRDefault="00085A63" w:rsidP="00EB0173">
            <w:pPr>
              <w:rPr>
                <w:rFonts w:eastAsia="Times New Roman" w:cs="Arial"/>
                <w:color w:val="3366FF"/>
                <w:sz w:val="16"/>
                <w:szCs w:val="16"/>
              </w:rPr>
            </w:pPr>
            <w:r w:rsidRPr="00C536D4">
              <w:rPr>
                <w:rFonts w:eastAsia="Times New Roman" w:cs="Arial"/>
                <w:color w:val="3366FF"/>
                <w:sz w:val="16"/>
                <w:szCs w:val="16"/>
              </w:rPr>
              <w:t>2</w:t>
            </w:r>
          </w:p>
        </w:tc>
      </w:tr>
      <w:tr w:rsidR="00085A63" w:rsidRPr="00C536D4" w14:paraId="36D1B927"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6148F38"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2233, Patient Assessment and Airway Management</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DC7032D"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3</w:t>
            </w:r>
          </w:p>
        </w:tc>
      </w:tr>
      <w:tr w:rsidR="00085A63" w:rsidRPr="00C536D4" w14:paraId="1458D282"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6B8E4E9"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2244, Medical Emergencies I</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E328D06"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4</w:t>
            </w:r>
          </w:p>
        </w:tc>
      </w:tr>
      <w:tr w:rsidR="00085A63" w:rsidRPr="00C536D4" w14:paraId="1A5BF87A"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E9088F7"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2252, Paramedic Clinical I (90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9E326FF"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2</w:t>
            </w:r>
          </w:p>
        </w:tc>
      </w:tr>
      <w:tr w:rsidR="00085A63" w:rsidRPr="00C536D4" w14:paraId="0B536E21"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5583344" w14:textId="195F99C4" w:rsidR="00085A63" w:rsidRPr="00C536D4" w:rsidRDefault="00085A63" w:rsidP="00DF4F5C">
            <w:pPr>
              <w:spacing w:before="100" w:beforeAutospacing="1" w:after="100" w:afterAutospacing="1"/>
              <w:rPr>
                <w:rFonts w:cs="Times New Roman"/>
                <w:color w:val="3366FF"/>
                <w:sz w:val="16"/>
                <w:szCs w:val="16"/>
              </w:rPr>
            </w:pPr>
            <w:r w:rsidRPr="00C536D4">
              <w:rPr>
                <w:rFonts w:cs="Arial"/>
                <w:color w:val="3366FF"/>
                <w:sz w:val="16"/>
                <w:szCs w:val="16"/>
              </w:rPr>
              <w:t xml:space="preserve">EMSP 226V, </w:t>
            </w:r>
            <w:r w:rsidR="00DF4F5C">
              <w:rPr>
                <w:rFonts w:cs="Arial"/>
                <w:color w:val="3366FF"/>
                <w:sz w:val="16"/>
                <w:szCs w:val="16"/>
              </w:rPr>
              <w:t>Paramedic Field</w:t>
            </w:r>
            <w:r w:rsidRPr="00C536D4">
              <w:rPr>
                <w:rFonts w:cs="Arial"/>
                <w:color w:val="3366FF"/>
                <w:sz w:val="16"/>
                <w:szCs w:val="16"/>
              </w:rPr>
              <w:t xml:space="preserve"> Experience I (67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3B39477"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1.5</w:t>
            </w:r>
          </w:p>
        </w:tc>
      </w:tr>
      <w:tr w:rsidR="00085A63" w:rsidRPr="00C536D4" w14:paraId="16DDDD92"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1AB493C0"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2314, Medical Emergencies II</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C94E33A"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4</w:t>
            </w:r>
          </w:p>
        </w:tc>
      </w:tr>
      <w:tr w:rsidR="00085A63" w:rsidRPr="00C536D4" w14:paraId="79785ACE"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889F80A" w14:textId="77777777" w:rsidR="00085A63" w:rsidRPr="00C536D4" w:rsidRDefault="00085A63" w:rsidP="00EB0173">
            <w:pPr>
              <w:spacing w:before="100" w:beforeAutospacing="1" w:after="100" w:afterAutospacing="1"/>
              <w:rPr>
                <w:rFonts w:cs="Arial"/>
                <w:color w:val="3366FF"/>
                <w:sz w:val="16"/>
                <w:szCs w:val="16"/>
              </w:rPr>
            </w:pPr>
            <w:r w:rsidRPr="00C536D4">
              <w:rPr>
                <w:rFonts w:cs="Arial"/>
                <w:color w:val="3366FF"/>
                <w:sz w:val="16"/>
                <w:szCs w:val="16"/>
              </w:rPr>
              <w:t>EMSP 2323, Traumatic Injuries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FFD74D8" w14:textId="77777777" w:rsidR="00085A63" w:rsidRPr="00C536D4" w:rsidRDefault="00085A63" w:rsidP="00EB0173">
            <w:pPr>
              <w:rPr>
                <w:rFonts w:eastAsia="Times New Roman" w:cs="Arial"/>
                <w:color w:val="3366FF"/>
                <w:sz w:val="16"/>
                <w:szCs w:val="16"/>
              </w:rPr>
            </w:pPr>
            <w:r w:rsidRPr="00C536D4">
              <w:rPr>
                <w:rFonts w:eastAsia="Times New Roman" w:cs="Arial"/>
                <w:color w:val="3366FF"/>
                <w:sz w:val="16"/>
                <w:szCs w:val="16"/>
              </w:rPr>
              <w:t>3</w:t>
            </w:r>
          </w:p>
        </w:tc>
      </w:tr>
      <w:tr w:rsidR="00085A63" w:rsidRPr="00C536D4" w14:paraId="44D13CD4"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194096F6"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2333, Shock and Resuscitation</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DEC143C"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3</w:t>
            </w:r>
          </w:p>
        </w:tc>
      </w:tr>
      <w:tr w:rsidR="00085A63" w:rsidRPr="00C536D4" w14:paraId="2C41E79C"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A177499"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2352, Paramedic Clinical II (90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0E0D46B"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2</w:t>
            </w:r>
          </w:p>
        </w:tc>
      </w:tr>
      <w:tr w:rsidR="00085A63" w:rsidRPr="00C536D4" w14:paraId="074AAFAB"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75F243C" w14:textId="039ABDC9"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 xml:space="preserve">EMSP 236V, </w:t>
            </w:r>
            <w:r w:rsidR="00DF4F5C">
              <w:rPr>
                <w:rFonts w:cs="Arial"/>
                <w:color w:val="3366FF"/>
                <w:sz w:val="16"/>
                <w:szCs w:val="16"/>
              </w:rPr>
              <w:t xml:space="preserve">Paramedic </w:t>
            </w:r>
            <w:r w:rsidRPr="00C536D4">
              <w:rPr>
                <w:rFonts w:cs="Arial"/>
                <w:color w:val="3366FF"/>
                <w:sz w:val="16"/>
                <w:szCs w:val="16"/>
              </w:rPr>
              <w:t>Field Experience II (67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7FE0677"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1.5</w:t>
            </w:r>
          </w:p>
        </w:tc>
      </w:tr>
      <w:tr w:rsidR="00085A63" w:rsidRPr="00C536D4" w14:paraId="3689C213"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741DB95"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2412, Special Populations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491C045"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2</w:t>
            </w:r>
          </w:p>
        </w:tc>
      </w:tr>
      <w:tr w:rsidR="00085A63" w:rsidRPr="00C536D4" w14:paraId="0CFC6168"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DE736C8" w14:textId="77777777" w:rsidR="00085A63" w:rsidRPr="00C536D4" w:rsidRDefault="00085A63" w:rsidP="00EB0173">
            <w:pPr>
              <w:spacing w:before="100" w:beforeAutospacing="1" w:after="100" w:afterAutospacing="1"/>
              <w:rPr>
                <w:rFonts w:cs="Arial"/>
                <w:color w:val="3366FF"/>
                <w:sz w:val="16"/>
                <w:szCs w:val="16"/>
              </w:rPr>
            </w:pPr>
            <w:r w:rsidRPr="00C536D4">
              <w:rPr>
                <w:rFonts w:cs="Arial"/>
                <w:color w:val="3366FF"/>
                <w:sz w:val="16"/>
                <w:szCs w:val="16"/>
              </w:rPr>
              <w:t>EMSP 2424, Emergency Management</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A2D755F" w14:textId="77777777" w:rsidR="00085A63" w:rsidRPr="00C536D4" w:rsidRDefault="00085A63" w:rsidP="00EB0173">
            <w:pPr>
              <w:rPr>
                <w:rFonts w:eastAsia="Times New Roman" w:cs="Arial"/>
                <w:color w:val="3366FF"/>
                <w:sz w:val="16"/>
                <w:szCs w:val="16"/>
              </w:rPr>
            </w:pPr>
            <w:r w:rsidRPr="00C536D4">
              <w:rPr>
                <w:rFonts w:eastAsia="Times New Roman" w:cs="Arial"/>
                <w:color w:val="3366FF"/>
                <w:sz w:val="16"/>
                <w:szCs w:val="16"/>
              </w:rPr>
              <w:t>5</w:t>
            </w:r>
          </w:p>
        </w:tc>
      </w:tr>
      <w:tr w:rsidR="00085A63" w:rsidRPr="00C536D4" w14:paraId="1DE6EE5E"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931867B"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243V, Paramedic Clinical III (67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C010344"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1.5</w:t>
            </w:r>
          </w:p>
        </w:tc>
      </w:tr>
      <w:tr w:rsidR="00085A63" w:rsidRPr="00C536D4" w14:paraId="5ADC80D3"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F535B7F" w14:textId="626F89BB"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 xml:space="preserve">EMSP 2242, </w:t>
            </w:r>
            <w:r w:rsidR="00DF4F5C">
              <w:rPr>
                <w:rFonts w:cs="Arial"/>
                <w:color w:val="3366FF"/>
                <w:sz w:val="16"/>
                <w:szCs w:val="16"/>
              </w:rPr>
              <w:t xml:space="preserve">Paramedic </w:t>
            </w:r>
            <w:r w:rsidRPr="00C536D4">
              <w:rPr>
                <w:rFonts w:cs="Arial"/>
                <w:color w:val="3366FF"/>
                <w:sz w:val="16"/>
                <w:szCs w:val="16"/>
              </w:rPr>
              <w:t>Field Experience III (90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BE9FEAF"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2</w:t>
            </w:r>
          </w:p>
        </w:tc>
      </w:tr>
      <w:tr w:rsidR="00085A63" w:rsidRPr="00C536D4" w14:paraId="21C6FF38"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847053A" w14:textId="6C03B03C"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 xml:space="preserve">EMSP 2457, </w:t>
            </w:r>
            <w:r w:rsidR="00DF4F5C">
              <w:rPr>
                <w:rFonts w:cs="Arial"/>
                <w:color w:val="3366FF"/>
                <w:sz w:val="16"/>
                <w:szCs w:val="16"/>
              </w:rPr>
              <w:t xml:space="preserve">Paramedic </w:t>
            </w:r>
            <w:r w:rsidRPr="00C536D4">
              <w:rPr>
                <w:rFonts w:cs="Arial"/>
                <w:color w:val="3366FF"/>
                <w:sz w:val="16"/>
                <w:szCs w:val="16"/>
              </w:rPr>
              <w:t>Field Internship (315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7A07576"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5</w:t>
            </w:r>
          </w:p>
        </w:tc>
      </w:tr>
      <w:tr w:rsidR="00085A63" w:rsidRPr="00C536D4" w14:paraId="2D18F7C0"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6A39C887" w14:textId="77777777" w:rsidR="00085A63" w:rsidRPr="00C536D4" w:rsidRDefault="00085A63" w:rsidP="00EB0173">
            <w:pPr>
              <w:spacing w:before="100" w:beforeAutospacing="1" w:after="100" w:afterAutospacing="1"/>
              <w:rPr>
                <w:rFonts w:cs="Times New Roman"/>
                <w:b/>
                <w:color w:val="3366FF"/>
                <w:sz w:val="16"/>
                <w:szCs w:val="16"/>
              </w:rPr>
            </w:pPr>
            <w:r w:rsidRPr="00C536D4">
              <w:rPr>
                <w:rFonts w:cs="Arial"/>
                <w:b/>
                <w:color w:val="3366FF"/>
                <w:sz w:val="16"/>
                <w:szCs w:val="16"/>
              </w:rPr>
              <w:t>Sub-total</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45CEE44B" w14:textId="77777777" w:rsidR="00085A63" w:rsidRPr="00C536D4" w:rsidRDefault="00085A63" w:rsidP="00EB0173">
            <w:pPr>
              <w:rPr>
                <w:rFonts w:eastAsia="Times New Roman" w:cs="Times New Roman"/>
                <w:b/>
                <w:color w:val="3366FF"/>
                <w:sz w:val="16"/>
                <w:szCs w:val="16"/>
              </w:rPr>
            </w:pPr>
            <w:r w:rsidRPr="00C536D4">
              <w:rPr>
                <w:rFonts w:eastAsia="Times New Roman" w:cs="Times New Roman"/>
                <w:b/>
                <w:color w:val="3366FF"/>
                <w:sz w:val="16"/>
                <w:szCs w:val="16"/>
              </w:rPr>
              <w:t>45.5</w:t>
            </w:r>
          </w:p>
        </w:tc>
      </w:tr>
      <w:tr w:rsidR="00085A63" w:rsidRPr="00C536D4" w14:paraId="27D5F54D"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1E546CF" w14:textId="77777777" w:rsidR="00085A63" w:rsidRPr="00C536D4" w:rsidRDefault="00085A63" w:rsidP="00EB0173">
            <w:pPr>
              <w:spacing w:before="100" w:beforeAutospacing="1" w:after="100" w:afterAutospacing="1"/>
              <w:rPr>
                <w:rFonts w:cs="Times New Roman"/>
                <w:color w:val="3366FF"/>
                <w:sz w:val="20"/>
                <w:szCs w:val="20"/>
              </w:rPr>
            </w:pPr>
            <w:r w:rsidRPr="00C536D4">
              <w:rPr>
                <w:rFonts w:cs="Arial"/>
                <w:b/>
                <w:bCs/>
                <w:color w:val="3366FF"/>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3DA46AB" w14:textId="77777777" w:rsidR="00085A63" w:rsidRPr="00C536D4" w:rsidRDefault="00085A63" w:rsidP="00EB0173">
            <w:pPr>
              <w:spacing w:before="100" w:beforeAutospacing="1" w:after="100" w:afterAutospacing="1"/>
              <w:rPr>
                <w:rFonts w:cs="Times New Roman"/>
                <w:color w:val="3366FF"/>
                <w:sz w:val="20"/>
                <w:szCs w:val="20"/>
              </w:rPr>
            </w:pPr>
            <w:r w:rsidRPr="00C536D4">
              <w:rPr>
                <w:rFonts w:cs="Arial"/>
                <w:b/>
                <w:bCs/>
                <w:color w:val="3366FF"/>
                <w:sz w:val="16"/>
                <w:szCs w:val="16"/>
              </w:rPr>
              <w:t xml:space="preserve">50.5 </w:t>
            </w:r>
          </w:p>
        </w:tc>
      </w:tr>
    </w:tbl>
    <w:sdt>
      <w:sdtPr>
        <w:rPr>
          <w:rFonts w:cs="Arial"/>
          <w:b/>
          <w:color w:val="3366FF"/>
          <w:sz w:val="20"/>
          <w:szCs w:val="20"/>
        </w:rPr>
        <w:id w:val="25605420"/>
      </w:sdtPr>
      <w:sdtEndPr/>
      <w:sdtContent>
        <w:p w14:paraId="56304305" w14:textId="77777777" w:rsidR="00085A63" w:rsidRPr="00C536D4" w:rsidRDefault="00085A63" w:rsidP="00085A63">
          <w:pPr>
            <w:tabs>
              <w:tab w:val="left" w:pos="360"/>
              <w:tab w:val="left" w:pos="720"/>
            </w:tabs>
            <w:rPr>
              <w:rFonts w:cs="Arial"/>
              <w:b/>
              <w:color w:val="3366FF"/>
              <w:sz w:val="20"/>
              <w:szCs w:val="20"/>
            </w:rPr>
          </w:pPr>
        </w:p>
        <w:p w14:paraId="1487EB90" w14:textId="77777777" w:rsidR="00085A63" w:rsidRPr="00C536D4" w:rsidRDefault="00085A63" w:rsidP="00085A63">
          <w:pPr>
            <w:rPr>
              <w:rFonts w:cs="Arial"/>
              <w:b/>
              <w:color w:val="3366FF"/>
              <w:sz w:val="20"/>
              <w:szCs w:val="20"/>
            </w:rPr>
          </w:pPr>
          <w:r w:rsidRPr="00C536D4">
            <w:rPr>
              <w:rFonts w:cs="Arial"/>
              <w:b/>
              <w:color w:val="3366FF"/>
              <w:sz w:val="20"/>
              <w:szCs w:val="20"/>
            </w:rPr>
            <w:lastRenderedPageBreak/>
            <w:br w:type="page"/>
          </w:r>
        </w:p>
        <w:p w14:paraId="3D64B77F" w14:textId="77777777" w:rsidR="00085A63" w:rsidRPr="00C536D4" w:rsidRDefault="004D641C" w:rsidP="00085A63">
          <w:pPr>
            <w:tabs>
              <w:tab w:val="left" w:pos="360"/>
              <w:tab w:val="left" w:pos="720"/>
            </w:tabs>
            <w:rPr>
              <w:rFonts w:cs="Arial"/>
              <w:b/>
              <w:color w:val="3366FF"/>
              <w:sz w:val="20"/>
              <w:szCs w:val="20"/>
            </w:rPr>
          </w:pPr>
        </w:p>
      </w:sdtContent>
    </w:sdt>
    <w:p w14:paraId="5BE06837" w14:textId="77777777" w:rsidR="00085A63" w:rsidRPr="00C536D4" w:rsidRDefault="004D641C" w:rsidP="00085A63">
      <w:pPr>
        <w:jc w:val="center"/>
        <w:rPr>
          <w:b/>
          <w:color w:val="3366FF"/>
          <w:sz w:val="28"/>
          <w:szCs w:val="28"/>
        </w:rPr>
      </w:pPr>
      <w:sdt>
        <w:sdtPr>
          <w:rPr>
            <w:b/>
            <w:color w:val="3366FF"/>
            <w:sz w:val="28"/>
            <w:szCs w:val="28"/>
          </w:rPr>
          <w:id w:val="-1028338278"/>
        </w:sdtPr>
        <w:sdtEndPr/>
        <w:sdtContent>
          <w:r w:rsidR="00085A63" w:rsidRPr="00C536D4">
            <w:rPr>
              <w:b/>
              <w:color w:val="3366FF"/>
              <w:sz w:val="28"/>
              <w:szCs w:val="28"/>
            </w:rPr>
            <w:t>Major in Paramedic</w:t>
          </w:r>
          <w:r w:rsidR="00085A63" w:rsidRPr="00C536D4">
            <w:rPr>
              <w:b/>
              <w:color w:val="3366FF"/>
              <w:sz w:val="28"/>
              <w:szCs w:val="28"/>
            </w:rPr>
            <w:br/>
          </w:r>
        </w:sdtContent>
      </w:sdt>
      <w:r w:rsidR="00085A63" w:rsidRPr="00C536D4">
        <w:rPr>
          <w:rFonts w:cs="Arial"/>
          <w:b/>
          <w:bCs/>
          <w:color w:val="3366FF"/>
          <w:sz w:val="16"/>
          <w:szCs w:val="16"/>
        </w:rPr>
        <w:t>Associate of Applied of Science</w:t>
      </w:r>
      <w:r w:rsidR="00085A63" w:rsidRPr="00C536D4">
        <w:rPr>
          <w:rFonts w:cs="Arial"/>
          <w:color w:val="3366FF"/>
          <w:sz w:val="16"/>
          <w:szCs w:val="16"/>
        </w:rPr>
        <w:t xml:space="preserve"> </w:t>
      </w:r>
    </w:p>
    <w:p w14:paraId="4B0AE118" w14:textId="77777777" w:rsidR="00085A63" w:rsidRPr="00C536D4" w:rsidRDefault="00085A63" w:rsidP="00085A63">
      <w:pPr>
        <w:spacing w:before="100" w:beforeAutospacing="1" w:after="100" w:afterAutospacing="1"/>
        <w:jc w:val="center"/>
        <w:rPr>
          <w:color w:val="3366FF"/>
          <w:sz w:val="20"/>
          <w:szCs w:val="20"/>
        </w:rPr>
      </w:pPr>
      <w:r w:rsidRPr="00C536D4">
        <w:rPr>
          <w:rFonts w:cs="Arial"/>
          <w:color w:val="3366FF"/>
          <w:sz w:val="16"/>
          <w:szCs w:val="16"/>
        </w:rPr>
        <w:t>A complete degree plan is available at http://registrar.astate.edu/.</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309"/>
        <w:gridCol w:w="815"/>
      </w:tblGrid>
      <w:tr w:rsidR="00085A63" w:rsidRPr="00C536D4" w14:paraId="5666FE4C"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B6A2AC2" w14:textId="77777777" w:rsidR="00085A63" w:rsidRPr="00C536D4" w:rsidRDefault="00085A63" w:rsidP="00EB0173">
            <w:pPr>
              <w:spacing w:before="100" w:beforeAutospacing="1" w:after="100" w:afterAutospacing="1"/>
              <w:rPr>
                <w:rFonts w:cs="Times New Roman"/>
                <w:color w:val="3366FF"/>
                <w:sz w:val="20"/>
                <w:szCs w:val="20"/>
              </w:rPr>
            </w:pPr>
            <w:r w:rsidRPr="00C536D4">
              <w:rPr>
                <w:rFonts w:cs="Arial"/>
                <w:b/>
                <w:bCs/>
                <w:color w:val="3366FF"/>
                <w:sz w:val="16"/>
                <w:szCs w:val="16"/>
              </w:rPr>
              <w:t xml:space="preserve">General Education Requirements: </w:t>
            </w:r>
            <w:r w:rsidRPr="00C536D4">
              <w:rPr>
                <w:rFonts w:cs="Arial"/>
                <w:b/>
                <w:bCs/>
                <w:color w:val="3366FF"/>
                <w:sz w:val="16"/>
                <w:szCs w:val="16"/>
              </w:rPr>
              <w:br/>
            </w:r>
            <w:r w:rsidRPr="00C536D4">
              <w:rPr>
                <w:rFonts w:cs="Arial"/>
                <w:b/>
                <w:bCs/>
                <w:color w:val="3366FF"/>
                <w:sz w:val="12"/>
                <w:szCs w:val="12"/>
              </w:rPr>
              <w:t xml:space="preserve">     </w:t>
            </w:r>
            <w:r w:rsidRPr="00C536D4">
              <w:rPr>
                <w:rFonts w:cs="Arial"/>
                <w:b/>
                <w:color w:val="3366FF"/>
                <w:sz w:val="12"/>
                <w:szCs w:val="12"/>
              </w:rPr>
              <w:t>Grade of “C” or better required for all General Education Requirements for the Major in Paramedic, including prerequisites.</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2F75AE6" w14:textId="77777777" w:rsidR="00085A63" w:rsidRPr="00C536D4" w:rsidRDefault="00085A63" w:rsidP="00EB0173">
            <w:pPr>
              <w:rPr>
                <w:rFonts w:eastAsia="Times New Roman" w:cs="Times New Roman"/>
                <w:color w:val="3366FF"/>
                <w:sz w:val="20"/>
                <w:szCs w:val="20"/>
              </w:rPr>
            </w:pPr>
          </w:p>
        </w:tc>
      </w:tr>
      <w:tr w:rsidR="00085A63" w:rsidRPr="00C536D4" w14:paraId="28D0E6C9"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8369428"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ENG 1003, Composition I</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0DEA79B"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3</w:t>
            </w:r>
          </w:p>
        </w:tc>
      </w:tr>
      <w:tr w:rsidR="00085A63" w:rsidRPr="00C536D4" w14:paraId="5C9A62C1"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132820F" w14:textId="77777777" w:rsidR="00085A63" w:rsidRPr="00C536D4" w:rsidRDefault="00085A63" w:rsidP="00EB0173">
            <w:pPr>
              <w:spacing w:before="100" w:beforeAutospacing="1" w:after="100" w:afterAutospacing="1"/>
              <w:rPr>
                <w:rFonts w:cs="Times New Roman"/>
                <w:color w:val="3366FF"/>
                <w:sz w:val="14"/>
                <w:szCs w:val="14"/>
              </w:rPr>
            </w:pPr>
            <w:r w:rsidRPr="00C536D4">
              <w:rPr>
                <w:rFonts w:cs="Arial"/>
                <w:color w:val="3366FF"/>
                <w:sz w:val="14"/>
                <w:szCs w:val="14"/>
              </w:rPr>
              <w:t>ENG 1013, Composition II</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9B47FDF"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3</w:t>
            </w:r>
          </w:p>
        </w:tc>
      </w:tr>
      <w:tr w:rsidR="00085A63" w:rsidRPr="00C536D4" w14:paraId="36BC4512"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9CB70AA" w14:textId="77777777" w:rsidR="00085A63" w:rsidRPr="00C536D4" w:rsidRDefault="00085A63" w:rsidP="00EB0173">
            <w:pPr>
              <w:spacing w:before="100" w:beforeAutospacing="1" w:after="100" w:afterAutospacing="1"/>
              <w:rPr>
                <w:rFonts w:cs="Arial"/>
                <w:color w:val="3366FF"/>
                <w:sz w:val="16"/>
                <w:szCs w:val="16"/>
              </w:rPr>
            </w:pPr>
            <w:r w:rsidRPr="00C536D4">
              <w:rPr>
                <w:rFonts w:cs="Arial"/>
                <w:color w:val="3366FF"/>
                <w:sz w:val="16"/>
                <w:szCs w:val="16"/>
              </w:rPr>
              <w:t>MATH 10232, College Algebra</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CADE878" w14:textId="77777777" w:rsidR="00085A63" w:rsidRPr="00C536D4" w:rsidRDefault="00085A63" w:rsidP="00EB0173">
            <w:pPr>
              <w:rPr>
                <w:rFonts w:eastAsia="Times New Roman" w:cs="Arial"/>
                <w:color w:val="3366FF"/>
                <w:sz w:val="16"/>
                <w:szCs w:val="16"/>
              </w:rPr>
            </w:pPr>
            <w:r w:rsidRPr="00C536D4">
              <w:rPr>
                <w:rFonts w:eastAsia="Times New Roman" w:cs="Arial"/>
                <w:color w:val="3366FF"/>
                <w:sz w:val="16"/>
                <w:szCs w:val="16"/>
              </w:rPr>
              <w:t>3</w:t>
            </w:r>
          </w:p>
        </w:tc>
      </w:tr>
      <w:tr w:rsidR="00085A63" w:rsidRPr="00C536D4" w14:paraId="2607422F"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6FB29895"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COMS 1203, Oral Communication</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1946C30"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3</w:t>
            </w:r>
          </w:p>
        </w:tc>
      </w:tr>
      <w:tr w:rsidR="00085A63" w:rsidRPr="00C536D4" w14:paraId="7740CA45"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F82C941" w14:textId="70984880" w:rsidR="00085A63" w:rsidRPr="00C536D4" w:rsidRDefault="00085A63" w:rsidP="00EB0173">
            <w:pPr>
              <w:spacing w:before="100" w:beforeAutospacing="1" w:after="100" w:afterAutospacing="1"/>
              <w:rPr>
                <w:rFonts w:cs="Times New Roman"/>
                <w:color w:val="3366FF"/>
                <w:sz w:val="14"/>
                <w:szCs w:val="14"/>
              </w:rPr>
            </w:pPr>
            <w:r w:rsidRPr="00C536D4">
              <w:rPr>
                <w:rFonts w:cs="Arial"/>
                <w:color w:val="3366FF"/>
                <w:sz w:val="14"/>
                <w:szCs w:val="14"/>
              </w:rPr>
              <w:t xml:space="preserve">BIO 2203 AND </w:t>
            </w:r>
            <w:r w:rsidR="00AC4612">
              <w:rPr>
                <w:rFonts w:cs="Arial"/>
                <w:color w:val="3366FF"/>
                <w:sz w:val="14"/>
                <w:szCs w:val="14"/>
              </w:rPr>
              <w:t xml:space="preserve">BIO </w:t>
            </w:r>
            <w:r w:rsidRPr="00C536D4">
              <w:rPr>
                <w:rFonts w:cs="Arial"/>
                <w:color w:val="3366FF"/>
                <w:sz w:val="14"/>
                <w:szCs w:val="14"/>
              </w:rPr>
              <w:t>2201, Human Anatomy and Physiology I and Laboratory</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76FCE0E"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4</w:t>
            </w:r>
          </w:p>
        </w:tc>
      </w:tr>
      <w:tr w:rsidR="00085A63" w:rsidRPr="00C536D4" w14:paraId="3A1EF3E1"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B9CBB72"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Choose one from the following:</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6CFB9FE"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3</w:t>
            </w:r>
          </w:p>
        </w:tc>
      </w:tr>
      <w:tr w:rsidR="00085A63" w:rsidRPr="00C536D4" w14:paraId="5AFDBA2B"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07ED7D4"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Times New Roman"/>
                <w:color w:val="3366FF"/>
                <w:sz w:val="16"/>
                <w:szCs w:val="16"/>
              </w:rPr>
              <w:t xml:space="preserve">     HIST 2763, United States History to 1876</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D2AB8BB" w14:textId="77777777" w:rsidR="00085A63" w:rsidRPr="00C536D4" w:rsidRDefault="00085A63" w:rsidP="00EB0173">
            <w:pPr>
              <w:rPr>
                <w:rFonts w:eastAsia="Times New Roman" w:cs="Times New Roman"/>
                <w:color w:val="3366FF"/>
                <w:sz w:val="16"/>
                <w:szCs w:val="16"/>
              </w:rPr>
            </w:pPr>
          </w:p>
        </w:tc>
      </w:tr>
      <w:tr w:rsidR="00085A63" w:rsidRPr="00C536D4" w14:paraId="7E7088F4"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2DBF476"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Times New Roman"/>
                <w:color w:val="3366FF"/>
                <w:sz w:val="16"/>
                <w:szCs w:val="16"/>
              </w:rPr>
              <w:t xml:space="preserve">     HIST 2773, United States History since 1876</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B3E41D6" w14:textId="77777777" w:rsidR="00085A63" w:rsidRPr="00C536D4" w:rsidRDefault="00085A63" w:rsidP="00EB0173">
            <w:pPr>
              <w:rPr>
                <w:rFonts w:eastAsia="Times New Roman" w:cs="Times New Roman"/>
                <w:color w:val="3366FF"/>
                <w:sz w:val="16"/>
                <w:szCs w:val="16"/>
              </w:rPr>
            </w:pPr>
          </w:p>
        </w:tc>
      </w:tr>
      <w:tr w:rsidR="00085A63" w:rsidRPr="00C536D4" w14:paraId="5863BF65"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tcPr>
          <w:p w14:paraId="3E42ED28" w14:textId="43D03787" w:rsidR="00085A63" w:rsidRPr="00C536D4" w:rsidRDefault="00085A63" w:rsidP="00E376E3">
            <w:pPr>
              <w:spacing w:before="100" w:beforeAutospacing="1" w:after="100" w:afterAutospacing="1"/>
              <w:rPr>
                <w:rFonts w:cs="Times New Roman"/>
                <w:color w:val="3366FF"/>
                <w:sz w:val="16"/>
                <w:szCs w:val="16"/>
              </w:rPr>
            </w:pPr>
            <w:r w:rsidRPr="00C536D4">
              <w:rPr>
                <w:rFonts w:cs="Times New Roman"/>
                <w:color w:val="3366FF"/>
                <w:sz w:val="16"/>
                <w:szCs w:val="16"/>
              </w:rPr>
              <w:t xml:space="preserve">     POSC </w:t>
            </w:r>
            <w:r w:rsidR="00E376E3">
              <w:rPr>
                <w:rFonts w:cs="Times New Roman"/>
                <w:color w:val="3366FF"/>
                <w:sz w:val="16"/>
                <w:szCs w:val="16"/>
              </w:rPr>
              <w:t>2103</w:t>
            </w:r>
            <w:r w:rsidRPr="00C536D4">
              <w:rPr>
                <w:rFonts w:cs="Times New Roman"/>
                <w:color w:val="3366FF"/>
                <w:sz w:val="16"/>
                <w:szCs w:val="16"/>
              </w:rPr>
              <w:t xml:space="preserve">, Introduction to </w:t>
            </w:r>
            <w:r w:rsidR="00E376E3">
              <w:rPr>
                <w:rFonts w:cs="Times New Roman"/>
                <w:color w:val="3366FF"/>
                <w:sz w:val="16"/>
                <w:szCs w:val="16"/>
              </w:rPr>
              <w:t>United States Government</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tcPr>
          <w:p w14:paraId="2890DC64" w14:textId="77777777" w:rsidR="00085A63" w:rsidRPr="00C536D4" w:rsidRDefault="00085A63" w:rsidP="00EB0173">
            <w:pPr>
              <w:rPr>
                <w:rFonts w:eastAsia="Times New Roman" w:cs="Times New Roman"/>
                <w:color w:val="3366FF"/>
                <w:sz w:val="16"/>
                <w:szCs w:val="16"/>
              </w:rPr>
            </w:pPr>
          </w:p>
        </w:tc>
      </w:tr>
      <w:tr w:rsidR="00085A63" w:rsidRPr="00C536D4" w14:paraId="133B06F1"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5B26215" w14:textId="77777777" w:rsidR="00085A63" w:rsidRPr="00C536D4" w:rsidRDefault="00085A63" w:rsidP="00EB0173">
            <w:pPr>
              <w:spacing w:before="100" w:beforeAutospacing="1" w:after="100" w:afterAutospacing="1"/>
              <w:rPr>
                <w:rFonts w:cs="Times New Roman"/>
                <w:b/>
                <w:color w:val="3366FF"/>
                <w:sz w:val="16"/>
                <w:szCs w:val="16"/>
              </w:rPr>
            </w:pPr>
            <w:r w:rsidRPr="00C536D4">
              <w:rPr>
                <w:rFonts w:cs="Arial"/>
                <w:b/>
                <w:color w:val="3366FF"/>
                <w:sz w:val="16"/>
                <w:szCs w:val="16"/>
              </w:rPr>
              <w:t>Sub-total</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76971AF" w14:textId="77777777" w:rsidR="00085A63" w:rsidRPr="00C536D4" w:rsidRDefault="00085A63" w:rsidP="00EB0173">
            <w:pPr>
              <w:rPr>
                <w:rFonts w:eastAsia="Times New Roman" w:cs="Times New Roman"/>
                <w:b/>
                <w:color w:val="3366FF"/>
                <w:sz w:val="16"/>
                <w:szCs w:val="16"/>
              </w:rPr>
            </w:pPr>
            <w:r w:rsidRPr="00C536D4">
              <w:rPr>
                <w:rFonts w:eastAsia="Times New Roman" w:cs="Times New Roman"/>
                <w:b/>
                <w:color w:val="3366FF"/>
                <w:sz w:val="16"/>
                <w:szCs w:val="16"/>
              </w:rPr>
              <w:t>16</w:t>
            </w:r>
          </w:p>
        </w:tc>
      </w:tr>
      <w:tr w:rsidR="00085A63" w:rsidRPr="00C536D4" w14:paraId="35AB28BB"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A860026" w14:textId="741B7752" w:rsidR="00085A63" w:rsidRPr="00C536D4" w:rsidRDefault="00085A63" w:rsidP="00E376E3">
            <w:pPr>
              <w:spacing w:before="100" w:beforeAutospacing="1" w:after="100" w:afterAutospacing="1"/>
              <w:rPr>
                <w:rFonts w:cs="Times New Roman"/>
                <w:color w:val="3366FF"/>
                <w:sz w:val="20"/>
                <w:szCs w:val="20"/>
              </w:rPr>
            </w:pPr>
            <w:r w:rsidRPr="00C536D4">
              <w:rPr>
                <w:rFonts w:cs="Arial"/>
                <w:b/>
                <w:bCs/>
                <w:color w:val="3366FF"/>
                <w:sz w:val="20"/>
                <w:szCs w:val="20"/>
              </w:rPr>
              <w:t>Prerequisite</w:t>
            </w:r>
            <w:r w:rsidR="00E376E3">
              <w:rPr>
                <w:rFonts w:cs="Arial"/>
                <w:b/>
                <w:bCs/>
                <w:color w:val="3366FF"/>
                <w:sz w:val="20"/>
                <w:szCs w:val="20"/>
              </w:rPr>
              <w:t>s</w:t>
            </w:r>
            <w:proofErr w:type="gramStart"/>
            <w:r w:rsidR="00E376E3">
              <w:rPr>
                <w:rFonts w:cs="Arial"/>
                <w:b/>
                <w:bCs/>
                <w:color w:val="3366FF"/>
                <w:sz w:val="20"/>
                <w:szCs w:val="20"/>
              </w:rPr>
              <w:t>:</w:t>
            </w:r>
            <w:r w:rsidRPr="00C536D4">
              <w:rPr>
                <w:rFonts w:cs="Arial"/>
                <w:b/>
                <w:color w:val="3366FF"/>
                <w:sz w:val="12"/>
                <w:szCs w:val="12"/>
              </w:rPr>
              <w:t>.</w:t>
            </w:r>
            <w:proofErr w:type="gramEnd"/>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1C09F46" w14:textId="77777777" w:rsidR="00085A63" w:rsidRPr="00C536D4" w:rsidRDefault="00085A63" w:rsidP="00EB0173">
            <w:pPr>
              <w:spacing w:before="100" w:beforeAutospacing="1" w:after="100" w:afterAutospacing="1"/>
              <w:rPr>
                <w:rFonts w:cs="Times New Roman"/>
                <w:color w:val="3366FF"/>
                <w:sz w:val="20"/>
                <w:szCs w:val="20"/>
              </w:rPr>
            </w:pPr>
            <w:r w:rsidRPr="00C536D4">
              <w:rPr>
                <w:rFonts w:cs="Arial"/>
                <w:b/>
                <w:bCs/>
                <w:color w:val="3366FF"/>
                <w:sz w:val="12"/>
                <w:szCs w:val="12"/>
              </w:rPr>
              <w:t xml:space="preserve">Sem. Hrs. </w:t>
            </w:r>
          </w:p>
        </w:tc>
      </w:tr>
      <w:tr w:rsidR="00085A63" w:rsidRPr="00C536D4" w14:paraId="6E721E15"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24661C8" w14:textId="2A9246E0" w:rsidR="00085A63" w:rsidRPr="00C536D4" w:rsidRDefault="00085A63" w:rsidP="00C93388">
            <w:pPr>
              <w:spacing w:before="100" w:beforeAutospacing="1" w:after="100" w:afterAutospacing="1"/>
              <w:rPr>
                <w:rFonts w:cs="Times New Roman"/>
                <w:color w:val="3366FF"/>
                <w:sz w:val="16"/>
                <w:szCs w:val="16"/>
              </w:rPr>
            </w:pPr>
            <w:r w:rsidRPr="00C536D4">
              <w:rPr>
                <w:rFonts w:cs="Arial"/>
                <w:color w:val="3366FF"/>
                <w:sz w:val="16"/>
                <w:szCs w:val="16"/>
              </w:rPr>
              <w:t xml:space="preserve">EMS </w:t>
            </w:r>
            <w:r w:rsidR="00C93388">
              <w:rPr>
                <w:rFonts w:cs="Arial"/>
                <w:color w:val="3366FF"/>
                <w:sz w:val="16"/>
                <w:szCs w:val="16"/>
              </w:rPr>
              <w:t>1041</w:t>
            </w:r>
            <w:r w:rsidRPr="00C536D4">
              <w:rPr>
                <w:rFonts w:cs="Arial"/>
                <w:color w:val="3366FF"/>
                <w:sz w:val="16"/>
                <w:szCs w:val="16"/>
              </w:rPr>
              <w:t>, Introduction to EMS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121F2F2"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1</w:t>
            </w:r>
          </w:p>
        </w:tc>
      </w:tr>
      <w:tr w:rsidR="00085A63" w:rsidRPr="00C536D4" w14:paraId="19D2631A"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AF8F940" w14:textId="77777777" w:rsidR="00085A63" w:rsidRPr="00C536D4" w:rsidRDefault="00085A63" w:rsidP="00EB0173">
            <w:pPr>
              <w:spacing w:before="100" w:beforeAutospacing="1" w:after="100" w:afterAutospacing="1"/>
              <w:rPr>
                <w:rFonts w:cs="Times New Roman"/>
                <w:b/>
                <w:color w:val="3366FF"/>
                <w:sz w:val="16"/>
                <w:szCs w:val="16"/>
              </w:rPr>
            </w:pPr>
            <w:r w:rsidRPr="00C536D4">
              <w:rPr>
                <w:rFonts w:cs="Arial"/>
                <w:b/>
                <w:color w:val="3366FF"/>
                <w:sz w:val="16"/>
                <w:szCs w:val="16"/>
              </w:rPr>
              <w:t>Sub-total</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C7EDC33" w14:textId="77777777" w:rsidR="00085A63" w:rsidRPr="00C536D4" w:rsidRDefault="00085A63" w:rsidP="00EB0173">
            <w:pPr>
              <w:rPr>
                <w:rFonts w:eastAsia="Times New Roman" w:cs="Times New Roman"/>
                <w:b/>
                <w:color w:val="3366FF"/>
                <w:sz w:val="16"/>
                <w:szCs w:val="16"/>
              </w:rPr>
            </w:pPr>
            <w:r w:rsidRPr="00C536D4">
              <w:rPr>
                <w:rFonts w:eastAsia="Times New Roman" w:cs="Times New Roman"/>
                <w:b/>
                <w:color w:val="3366FF"/>
                <w:sz w:val="16"/>
                <w:szCs w:val="16"/>
              </w:rPr>
              <w:t>1</w:t>
            </w:r>
          </w:p>
        </w:tc>
      </w:tr>
      <w:tr w:rsidR="00085A63" w:rsidRPr="00C536D4" w14:paraId="0DF25BC5"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730965E" w14:textId="5CBD82BE" w:rsidR="00085A63" w:rsidRPr="00C536D4" w:rsidRDefault="00085A63" w:rsidP="00E376E3">
            <w:pPr>
              <w:spacing w:before="100" w:beforeAutospacing="1" w:after="100" w:afterAutospacing="1"/>
              <w:rPr>
                <w:rFonts w:cs="Times New Roman"/>
                <w:b/>
                <w:color w:val="3366FF"/>
                <w:sz w:val="20"/>
                <w:szCs w:val="20"/>
              </w:rPr>
            </w:pPr>
            <w:r w:rsidRPr="00C536D4">
              <w:rPr>
                <w:rFonts w:cs="Arial"/>
                <w:b/>
                <w:color w:val="3366FF"/>
                <w:sz w:val="20"/>
                <w:szCs w:val="20"/>
              </w:rPr>
              <w:t>Major Requirements:</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E055748" w14:textId="77777777" w:rsidR="00085A63" w:rsidRPr="00C536D4" w:rsidRDefault="00085A63" w:rsidP="00EB0173">
            <w:pPr>
              <w:spacing w:before="100" w:beforeAutospacing="1" w:after="100" w:afterAutospacing="1"/>
              <w:rPr>
                <w:rFonts w:cs="Times New Roman"/>
                <w:color w:val="3366FF"/>
                <w:sz w:val="20"/>
                <w:szCs w:val="20"/>
              </w:rPr>
            </w:pPr>
            <w:r w:rsidRPr="00C536D4">
              <w:rPr>
                <w:rFonts w:cs="Arial"/>
                <w:b/>
                <w:color w:val="3366FF"/>
                <w:sz w:val="20"/>
                <w:szCs w:val="20"/>
              </w:rPr>
              <w:t>Sem. Hrs</w:t>
            </w:r>
            <w:r w:rsidRPr="00C536D4">
              <w:rPr>
                <w:rFonts w:cs="Arial"/>
                <w:color w:val="3366FF"/>
                <w:sz w:val="20"/>
                <w:szCs w:val="20"/>
              </w:rPr>
              <w:t>.</w:t>
            </w:r>
          </w:p>
        </w:tc>
      </w:tr>
      <w:tr w:rsidR="00085A63" w:rsidRPr="00C536D4" w14:paraId="2FC4FC72"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5B75CA6" w14:textId="77777777" w:rsidR="00085A63" w:rsidRPr="00C536D4" w:rsidRDefault="00085A63" w:rsidP="00EB0173">
            <w:pPr>
              <w:spacing w:before="100" w:beforeAutospacing="1" w:after="100" w:afterAutospacing="1"/>
              <w:rPr>
                <w:rFonts w:cs="Times New Roman"/>
                <w:color w:val="3366FF"/>
                <w:sz w:val="14"/>
                <w:szCs w:val="14"/>
              </w:rPr>
            </w:pPr>
            <w:r w:rsidRPr="00C536D4">
              <w:rPr>
                <w:rFonts w:cs="Arial"/>
                <w:color w:val="3366FF"/>
                <w:sz w:val="14"/>
                <w:szCs w:val="14"/>
              </w:rPr>
              <w:t>*BIO 2223 AND 2221, Human Anatomy and Physiology II and Laboratory</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66A1C1B"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4</w:t>
            </w:r>
          </w:p>
        </w:tc>
      </w:tr>
      <w:tr w:rsidR="00085A63" w:rsidRPr="00C536D4" w14:paraId="69459A75"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3156394"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2222, Cardiac Dysrhythmias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699E727"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2</w:t>
            </w:r>
          </w:p>
        </w:tc>
      </w:tr>
      <w:tr w:rsidR="00085A63" w:rsidRPr="00C536D4" w14:paraId="57B635BE"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E436BCC" w14:textId="77777777" w:rsidR="00085A63" w:rsidRPr="00C536D4" w:rsidRDefault="00085A63" w:rsidP="00EB0173">
            <w:pPr>
              <w:spacing w:before="100" w:beforeAutospacing="1" w:after="100" w:afterAutospacing="1"/>
              <w:rPr>
                <w:rFonts w:cs="Arial"/>
                <w:color w:val="3366FF"/>
                <w:sz w:val="16"/>
                <w:szCs w:val="16"/>
              </w:rPr>
            </w:pPr>
            <w:r w:rsidRPr="00C536D4">
              <w:rPr>
                <w:rFonts w:cs="Arial"/>
                <w:color w:val="3366FF"/>
                <w:sz w:val="16"/>
                <w:szCs w:val="16"/>
              </w:rPr>
              <w:t>EMSP 2233, Patient Assessment and Airway Management</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B8B3D29" w14:textId="77777777" w:rsidR="00085A63" w:rsidRPr="00C536D4" w:rsidRDefault="00085A63" w:rsidP="00EB0173">
            <w:pPr>
              <w:rPr>
                <w:rFonts w:eastAsia="Times New Roman" w:cs="Arial"/>
                <w:color w:val="3366FF"/>
                <w:sz w:val="16"/>
                <w:szCs w:val="16"/>
              </w:rPr>
            </w:pPr>
            <w:r w:rsidRPr="00C536D4">
              <w:rPr>
                <w:rFonts w:eastAsia="Times New Roman" w:cs="Arial"/>
                <w:color w:val="3366FF"/>
                <w:sz w:val="16"/>
                <w:szCs w:val="16"/>
              </w:rPr>
              <w:t>3</w:t>
            </w:r>
          </w:p>
        </w:tc>
      </w:tr>
      <w:tr w:rsidR="00085A63" w:rsidRPr="00C536D4" w14:paraId="31064BF9"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438B0F0"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2244, Medical Emergencies I</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DE8A4C8"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4</w:t>
            </w:r>
          </w:p>
        </w:tc>
      </w:tr>
      <w:tr w:rsidR="00085A63" w:rsidRPr="00C536D4" w14:paraId="2A868C4E"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99D5597"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2252, Paramedic Clinical I (90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3E95C4C"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2</w:t>
            </w:r>
          </w:p>
        </w:tc>
      </w:tr>
      <w:tr w:rsidR="00085A63" w:rsidRPr="00C536D4" w14:paraId="6A0383F8"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6C144C3" w14:textId="26F4AE96"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 xml:space="preserve">EMSP 226V, </w:t>
            </w:r>
            <w:r w:rsidR="00DF4F5C">
              <w:rPr>
                <w:rFonts w:cs="Arial"/>
                <w:color w:val="3366FF"/>
                <w:sz w:val="16"/>
                <w:szCs w:val="16"/>
              </w:rPr>
              <w:t xml:space="preserve">Paramedic </w:t>
            </w:r>
            <w:r w:rsidRPr="00C536D4">
              <w:rPr>
                <w:rFonts w:cs="Arial"/>
                <w:color w:val="3366FF"/>
                <w:sz w:val="16"/>
                <w:szCs w:val="16"/>
              </w:rPr>
              <w:t>Field Experience I (67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F7797B3"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1.5</w:t>
            </w:r>
          </w:p>
        </w:tc>
      </w:tr>
      <w:tr w:rsidR="00085A63" w:rsidRPr="00C536D4" w14:paraId="62DE0864"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3EAA80C"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2314, Medical Emergencies I</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C3D9DDC"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4</w:t>
            </w:r>
          </w:p>
        </w:tc>
      </w:tr>
      <w:tr w:rsidR="00085A63" w:rsidRPr="00C536D4" w14:paraId="62AEA50B"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AF4CDC0" w14:textId="77777777" w:rsidR="00085A63" w:rsidRPr="00C536D4" w:rsidRDefault="00085A63" w:rsidP="00EB0173">
            <w:pPr>
              <w:spacing w:before="100" w:beforeAutospacing="1" w:after="100" w:afterAutospacing="1"/>
              <w:rPr>
                <w:rFonts w:cs="Arial"/>
                <w:color w:val="3366FF"/>
                <w:sz w:val="16"/>
                <w:szCs w:val="16"/>
              </w:rPr>
            </w:pPr>
            <w:r w:rsidRPr="00C536D4">
              <w:rPr>
                <w:rFonts w:cs="Arial"/>
                <w:color w:val="3366FF"/>
                <w:sz w:val="16"/>
                <w:szCs w:val="16"/>
              </w:rPr>
              <w:t>EMSP 2323, Traumatic Injuries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C862E65" w14:textId="77777777" w:rsidR="00085A63" w:rsidRPr="00C536D4" w:rsidRDefault="00085A63" w:rsidP="00EB0173">
            <w:pPr>
              <w:rPr>
                <w:rFonts w:eastAsia="Times New Roman" w:cs="Arial"/>
                <w:color w:val="3366FF"/>
                <w:sz w:val="16"/>
                <w:szCs w:val="16"/>
              </w:rPr>
            </w:pPr>
            <w:r w:rsidRPr="00C536D4">
              <w:rPr>
                <w:rFonts w:eastAsia="Times New Roman" w:cs="Arial"/>
                <w:color w:val="3366FF"/>
                <w:sz w:val="16"/>
                <w:szCs w:val="16"/>
              </w:rPr>
              <w:t>3</w:t>
            </w:r>
          </w:p>
        </w:tc>
      </w:tr>
      <w:tr w:rsidR="00085A63" w:rsidRPr="00C536D4" w14:paraId="738093C1"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60FE745B"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2333, Shock and Resuscitation</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CC2AD57"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3</w:t>
            </w:r>
          </w:p>
        </w:tc>
      </w:tr>
      <w:tr w:rsidR="00085A63" w:rsidRPr="00C536D4" w14:paraId="5604BB98"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6B15950"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lastRenderedPageBreak/>
              <w:t>EMSP 2352, Paramedic Clinical II (90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CBC11D3"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2</w:t>
            </w:r>
          </w:p>
        </w:tc>
      </w:tr>
      <w:tr w:rsidR="00085A63" w:rsidRPr="00C536D4" w14:paraId="1DE626A9"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E9D9E73" w14:textId="648CDDD0"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 xml:space="preserve">EMSP 236V, </w:t>
            </w:r>
            <w:r w:rsidR="00DF4F5C">
              <w:rPr>
                <w:rFonts w:cs="Arial"/>
                <w:color w:val="3366FF"/>
                <w:sz w:val="16"/>
                <w:szCs w:val="16"/>
              </w:rPr>
              <w:t xml:space="preserve">Paramedic </w:t>
            </w:r>
            <w:r w:rsidRPr="00C536D4">
              <w:rPr>
                <w:rFonts w:cs="Arial"/>
                <w:color w:val="3366FF"/>
                <w:sz w:val="16"/>
                <w:szCs w:val="16"/>
              </w:rPr>
              <w:t>Field Experience II (67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4FD4484A"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1.5</w:t>
            </w:r>
          </w:p>
        </w:tc>
      </w:tr>
      <w:tr w:rsidR="00085A63" w:rsidRPr="00C536D4" w14:paraId="20E984EE"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165EAD4"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2412, Special Populations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DEE7ACA"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2</w:t>
            </w:r>
          </w:p>
        </w:tc>
      </w:tr>
      <w:tr w:rsidR="00085A63" w:rsidRPr="00C536D4" w14:paraId="3C925F0B"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99D675E" w14:textId="77777777" w:rsidR="00085A63" w:rsidRPr="00C536D4" w:rsidRDefault="00085A63" w:rsidP="00EB0173">
            <w:pPr>
              <w:spacing w:before="100" w:beforeAutospacing="1" w:after="100" w:afterAutospacing="1"/>
              <w:rPr>
                <w:rFonts w:cs="Arial"/>
                <w:color w:val="3366FF"/>
                <w:sz w:val="16"/>
                <w:szCs w:val="16"/>
              </w:rPr>
            </w:pPr>
            <w:r w:rsidRPr="00C536D4">
              <w:rPr>
                <w:rFonts w:cs="Arial"/>
                <w:color w:val="3366FF"/>
                <w:sz w:val="16"/>
                <w:szCs w:val="16"/>
              </w:rPr>
              <w:t>EMSP 2424, Emergency Management</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69350DF" w14:textId="77777777" w:rsidR="00085A63" w:rsidRPr="00C536D4" w:rsidRDefault="00085A63" w:rsidP="00EB0173">
            <w:pPr>
              <w:rPr>
                <w:rFonts w:eastAsia="Times New Roman" w:cs="Arial"/>
                <w:color w:val="3366FF"/>
                <w:sz w:val="16"/>
                <w:szCs w:val="16"/>
              </w:rPr>
            </w:pPr>
            <w:r w:rsidRPr="00C536D4">
              <w:rPr>
                <w:rFonts w:eastAsia="Times New Roman" w:cs="Arial"/>
                <w:color w:val="3366FF"/>
                <w:sz w:val="16"/>
                <w:szCs w:val="16"/>
              </w:rPr>
              <w:t>5</w:t>
            </w:r>
          </w:p>
        </w:tc>
      </w:tr>
      <w:tr w:rsidR="00085A63" w:rsidRPr="00C536D4" w14:paraId="3F8BCF6F"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654EF47" w14:textId="77777777"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EMSP 243V, Paramedic Clinical III (67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36C5F2C"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1.5</w:t>
            </w:r>
          </w:p>
        </w:tc>
      </w:tr>
      <w:tr w:rsidR="00085A63" w:rsidRPr="00C536D4" w14:paraId="2B5686B1"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1A1B4DB" w14:textId="0B2663AF"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 xml:space="preserve">EMSP 2242, </w:t>
            </w:r>
            <w:r w:rsidR="00DF4F5C">
              <w:rPr>
                <w:rFonts w:cs="Arial"/>
                <w:color w:val="3366FF"/>
                <w:sz w:val="16"/>
                <w:szCs w:val="16"/>
              </w:rPr>
              <w:t xml:space="preserve">Paramedic </w:t>
            </w:r>
            <w:r w:rsidRPr="00C536D4">
              <w:rPr>
                <w:rFonts w:cs="Arial"/>
                <w:color w:val="3366FF"/>
                <w:sz w:val="16"/>
                <w:szCs w:val="16"/>
              </w:rPr>
              <w:t>Field Experience III (90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3A42619"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2</w:t>
            </w:r>
          </w:p>
        </w:tc>
      </w:tr>
      <w:tr w:rsidR="00085A63" w:rsidRPr="00C536D4" w14:paraId="0A2E7430"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17A0693" w14:textId="5ACAF25C" w:rsidR="00085A63" w:rsidRPr="00C536D4" w:rsidRDefault="00085A63" w:rsidP="00EB0173">
            <w:pPr>
              <w:spacing w:before="100" w:beforeAutospacing="1" w:after="100" w:afterAutospacing="1"/>
              <w:rPr>
                <w:rFonts w:cs="Times New Roman"/>
                <w:color w:val="3366FF"/>
                <w:sz w:val="16"/>
                <w:szCs w:val="16"/>
              </w:rPr>
            </w:pPr>
            <w:r w:rsidRPr="00C536D4">
              <w:rPr>
                <w:rFonts w:cs="Arial"/>
                <w:color w:val="3366FF"/>
                <w:sz w:val="16"/>
                <w:szCs w:val="16"/>
              </w:rPr>
              <w:t xml:space="preserve">EMSP 2457, </w:t>
            </w:r>
            <w:r w:rsidR="00DF4F5C">
              <w:rPr>
                <w:rFonts w:cs="Arial"/>
                <w:color w:val="3366FF"/>
                <w:sz w:val="16"/>
                <w:szCs w:val="16"/>
              </w:rPr>
              <w:t xml:space="preserve">Paramedic </w:t>
            </w:r>
            <w:r w:rsidRPr="00C536D4">
              <w:rPr>
                <w:rFonts w:cs="Arial"/>
                <w:color w:val="3366FF"/>
                <w:sz w:val="16"/>
                <w:szCs w:val="16"/>
              </w:rPr>
              <w:t>Field Internship (315 hours)</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15AF9D0" w14:textId="77777777" w:rsidR="00085A63" w:rsidRPr="00C536D4" w:rsidRDefault="00085A63" w:rsidP="00EB0173">
            <w:pPr>
              <w:rPr>
                <w:rFonts w:eastAsia="Times New Roman" w:cs="Times New Roman"/>
                <w:color w:val="3366FF"/>
                <w:sz w:val="16"/>
                <w:szCs w:val="16"/>
              </w:rPr>
            </w:pPr>
            <w:r w:rsidRPr="00C536D4">
              <w:rPr>
                <w:rFonts w:eastAsia="Times New Roman" w:cs="Times New Roman"/>
                <w:color w:val="3366FF"/>
                <w:sz w:val="16"/>
                <w:szCs w:val="16"/>
              </w:rPr>
              <w:t>5</w:t>
            </w:r>
          </w:p>
        </w:tc>
      </w:tr>
      <w:tr w:rsidR="00085A63" w:rsidRPr="00C536D4" w14:paraId="7DDD16C7" w14:textId="77777777" w:rsidTr="00EB017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32BFDD3" w14:textId="77777777" w:rsidR="00085A63" w:rsidRPr="00C536D4" w:rsidRDefault="00085A63" w:rsidP="00EB0173">
            <w:pPr>
              <w:spacing w:before="100" w:beforeAutospacing="1" w:after="100" w:afterAutospacing="1"/>
              <w:rPr>
                <w:rFonts w:cs="Times New Roman"/>
                <w:b/>
                <w:color w:val="3366FF"/>
                <w:sz w:val="16"/>
                <w:szCs w:val="16"/>
              </w:rPr>
            </w:pPr>
            <w:r w:rsidRPr="00C536D4">
              <w:rPr>
                <w:rFonts w:cs="Arial"/>
                <w:b/>
                <w:color w:val="3366FF"/>
                <w:sz w:val="16"/>
                <w:szCs w:val="16"/>
              </w:rPr>
              <w:t>Sub-total</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9B55DD2" w14:textId="77777777" w:rsidR="00085A63" w:rsidRPr="00C536D4" w:rsidRDefault="00085A63" w:rsidP="00EB0173">
            <w:pPr>
              <w:rPr>
                <w:rFonts w:eastAsia="Times New Roman" w:cs="Times New Roman"/>
                <w:b/>
                <w:color w:val="3366FF"/>
                <w:sz w:val="16"/>
                <w:szCs w:val="16"/>
              </w:rPr>
            </w:pPr>
            <w:r w:rsidRPr="00C536D4">
              <w:rPr>
                <w:rFonts w:eastAsia="Times New Roman" w:cs="Times New Roman"/>
                <w:b/>
                <w:color w:val="3366FF"/>
                <w:sz w:val="16"/>
                <w:szCs w:val="16"/>
              </w:rPr>
              <w:t>45.5</w:t>
            </w:r>
          </w:p>
        </w:tc>
      </w:tr>
      <w:tr w:rsidR="00085A63" w:rsidRPr="00C536D4" w14:paraId="31995F7C" w14:textId="77777777" w:rsidTr="00EB017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BFDA2A" w14:textId="77777777" w:rsidR="00085A63" w:rsidRPr="00C536D4" w:rsidRDefault="00085A63" w:rsidP="00EB0173">
            <w:pPr>
              <w:spacing w:before="100" w:beforeAutospacing="1" w:after="100" w:afterAutospacing="1"/>
              <w:rPr>
                <w:rFonts w:cs="Times New Roman"/>
                <w:color w:val="3366FF"/>
                <w:sz w:val="20"/>
                <w:szCs w:val="20"/>
              </w:rPr>
            </w:pPr>
            <w:r w:rsidRPr="00C536D4">
              <w:rPr>
                <w:rFonts w:cs="Arial"/>
                <w:b/>
                <w:bCs/>
                <w:color w:val="3366FF"/>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213920" w14:textId="77777777" w:rsidR="00085A63" w:rsidRPr="00C536D4" w:rsidRDefault="00085A63" w:rsidP="00EB0173">
            <w:pPr>
              <w:spacing w:before="100" w:beforeAutospacing="1" w:after="100" w:afterAutospacing="1"/>
              <w:rPr>
                <w:rFonts w:cs="Times New Roman"/>
                <w:color w:val="3366FF"/>
                <w:sz w:val="20"/>
                <w:szCs w:val="20"/>
              </w:rPr>
            </w:pPr>
            <w:r w:rsidRPr="00C536D4">
              <w:rPr>
                <w:rFonts w:cs="Arial"/>
                <w:b/>
                <w:bCs/>
                <w:color w:val="3366FF"/>
                <w:sz w:val="16"/>
                <w:szCs w:val="16"/>
              </w:rPr>
              <w:t xml:space="preserve">64.5 </w:t>
            </w:r>
          </w:p>
        </w:tc>
      </w:tr>
    </w:tbl>
    <w:sdt>
      <w:sdtPr>
        <w:rPr>
          <w:rFonts w:ascii="Times" w:eastAsiaTheme="minorEastAsia" w:hAnsi="Times" w:cs="Arial"/>
          <w:b/>
          <w:i/>
          <w:color w:val="3366FF"/>
          <w:sz w:val="20"/>
          <w:szCs w:val="20"/>
        </w:rPr>
        <w:id w:val="-1774397217"/>
      </w:sdtPr>
      <w:sdtEndPr>
        <w:rPr>
          <w:color w:val="auto"/>
        </w:rPr>
      </w:sdtEndPr>
      <w:sdtContent>
        <w:p w14:paraId="63F0F03C" w14:textId="77777777" w:rsidR="00085A63" w:rsidRPr="00C536D4" w:rsidRDefault="00085A63" w:rsidP="00085A63">
          <w:pPr>
            <w:tabs>
              <w:tab w:val="left" w:pos="640"/>
            </w:tabs>
            <w:rPr>
              <w:rFonts w:cs="Arial"/>
              <w:b/>
              <w:i/>
              <w:color w:val="3366FF"/>
              <w:sz w:val="20"/>
              <w:szCs w:val="20"/>
            </w:rPr>
          </w:pPr>
          <w:r w:rsidRPr="00C536D4">
            <w:rPr>
              <w:rFonts w:cs="Arial"/>
              <w:b/>
              <w:i/>
              <w:color w:val="3366FF"/>
              <w:sz w:val="20"/>
              <w:szCs w:val="20"/>
            </w:rPr>
            <w:t>*Meets Biology General Education requirements</w:t>
          </w:r>
        </w:p>
        <w:p w14:paraId="2D3D25FC" w14:textId="77777777" w:rsidR="00085A63" w:rsidRPr="00C536D4" w:rsidRDefault="00085A63" w:rsidP="00085A63">
          <w:pPr>
            <w:tabs>
              <w:tab w:val="left" w:pos="640"/>
            </w:tabs>
            <w:rPr>
              <w:rFonts w:cs="Arial"/>
              <w:b/>
              <w:i/>
              <w:color w:val="3366FF"/>
              <w:sz w:val="20"/>
              <w:szCs w:val="20"/>
            </w:rPr>
          </w:pPr>
        </w:p>
        <w:p w14:paraId="1DE6F583" w14:textId="77777777" w:rsidR="00085A63" w:rsidRPr="00C536D4" w:rsidRDefault="00085A63" w:rsidP="00085A63">
          <w:pPr>
            <w:rPr>
              <w:i/>
              <w:color w:val="3366FF"/>
              <w:sz w:val="20"/>
              <w:szCs w:val="20"/>
            </w:rPr>
          </w:pPr>
          <w:r w:rsidRPr="00C536D4">
            <w:rPr>
              <w:i/>
              <w:color w:val="3366FF"/>
              <w:sz w:val="20"/>
              <w:szCs w:val="20"/>
            </w:rPr>
            <w:br w:type="page"/>
          </w:r>
        </w:p>
        <w:p w14:paraId="40656893" w14:textId="77777777" w:rsidR="00085A63" w:rsidRPr="00C536D4" w:rsidRDefault="00085A63" w:rsidP="00085A63">
          <w:pPr>
            <w:spacing w:before="100" w:beforeAutospacing="1" w:after="100" w:afterAutospacing="1"/>
            <w:rPr>
              <w:rFonts w:cs="Times New Roman"/>
              <w:b/>
              <w:bCs/>
              <w:sz w:val="32"/>
              <w:szCs w:val="32"/>
            </w:rPr>
          </w:pPr>
          <w:r w:rsidRPr="00C536D4">
            <w:rPr>
              <w:rFonts w:cs="Times New Roman"/>
              <w:b/>
              <w:bCs/>
              <w:sz w:val="32"/>
              <w:szCs w:val="32"/>
            </w:rPr>
            <w:lastRenderedPageBreak/>
            <w:t>ASU 2015-2016 Bulletin, Page 507</w:t>
          </w:r>
        </w:p>
        <w:p w14:paraId="0D699BE8" w14:textId="77777777" w:rsidR="00085A63" w:rsidRPr="00C536D4" w:rsidRDefault="00085A63" w:rsidP="00085A63">
          <w:pPr>
            <w:pStyle w:val="NormalWeb"/>
          </w:pPr>
          <w:proofErr w:type="gramStart"/>
          <w:r w:rsidRPr="00C536D4">
            <w:rPr>
              <w:rFonts w:cs="Arial"/>
              <w:b/>
              <w:bCs/>
              <w:sz w:val="16"/>
              <w:szCs w:val="16"/>
            </w:rPr>
            <w:t>DPEM 4733.</w:t>
          </w:r>
          <w:proofErr w:type="gramEnd"/>
          <w:r w:rsidRPr="00C536D4">
            <w:rPr>
              <w:rFonts w:cs="Arial"/>
              <w:b/>
              <w:bCs/>
              <w:sz w:val="16"/>
              <w:szCs w:val="16"/>
            </w:rPr>
            <w:t xml:space="preserve"> Hospital Emergency Response </w:t>
          </w:r>
          <w:r w:rsidRPr="00C536D4">
            <w:rPr>
              <w:rFonts w:cs="Arial"/>
              <w:sz w:val="16"/>
              <w:szCs w:val="16"/>
            </w:rPr>
            <w:t xml:space="preserve">Prepares students to utilize the Hospital </w:t>
          </w:r>
          <w:proofErr w:type="spellStart"/>
          <w:r w:rsidRPr="00C536D4">
            <w:rPr>
              <w:rFonts w:cs="Arial"/>
              <w:sz w:val="16"/>
              <w:szCs w:val="16"/>
            </w:rPr>
            <w:t>Inci</w:t>
          </w:r>
          <w:proofErr w:type="spellEnd"/>
          <w:r w:rsidRPr="00C536D4">
            <w:rPr>
              <w:rFonts w:cs="Arial"/>
              <w:sz w:val="16"/>
              <w:szCs w:val="16"/>
            </w:rPr>
            <w:t xml:space="preserve">- dent Command System (HICS). </w:t>
          </w:r>
          <w:proofErr w:type="gramStart"/>
          <w:r w:rsidRPr="00C536D4">
            <w:rPr>
              <w:rFonts w:cs="Arial"/>
              <w:sz w:val="16"/>
              <w:szCs w:val="16"/>
            </w:rPr>
            <w:t>Integrates the community emergency response network with the operation of an Emergency Treatment Area (ETA).</w:t>
          </w:r>
          <w:proofErr w:type="gramEnd"/>
          <w:r w:rsidRPr="00C536D4">
            <w:rPr>
              <w:rFonts w:cs="Arial"/>
              <w:sz w:val="16"/>
              <w:szCs w:val="16"/>
            </w:rPr>
            <w:t xml:space="preserve"> </w:t>
          </w:r>
          <w:proofErr w:type="gramStart"/>
          <w:r w:rsidRPr="00C536D4">
            <w:rPr>
              <w:rFonts w:cs="Arial"/>
              <w:sz w:val="16"/>
              <w:szCs w:val="16"/>
            </w:rPr>
            <w:t>Includes hospital personnel as first responders during a Mass Casualty Incident involving patient contamination.</w:t>
          </w:r>
          <w:proofErr w:type="gramEnd"/>
          <w:r w:rsidRPr="00C536D4">
            <w:rPr>
              <w:rFonts w:cs="Arial"/>
              <w:sz w:val="16"/>
              <w:szCs w:val="16"/>
            </w:rPr>
            <w:t xml:space="preserve"> Fall, </w:t>
          </w:r>
          <w:proofErr w:type="gramStart"/>
          <w:r w:rsidRPr="00C536D4">
            <w:rPr>
              <w:rFonts w:cs="Arial"/>
              <w:sz w:val="16"/>
              <w:szCs w:val="16"/>
            </w:rPr>
            <w:t>Spring</w:t>
          </w:r>
          <w:proofErr w:type="gramEnd"/>
          <w:r w:rsidRPr="00C536D4">
            <w:rPr>
              <w:rFonts w:cs="Arial"/>
              <w:sz w:val="16"/>
              <w:szCs w:val="16"/>
            </w:rPr>
            <w:t xml:space="preserve">, Summer. </w:t>
          </w:r>
        </w:p>
        <w:p w14:paraId="278ED838" w14:textId="77777777" w:rsidR="00085A63" w:rsidRPr="00C536D4" w:rsidRDefault="00085A63" w:rsidP="00085A63">
          <w:pPr>
            <w:pStyle w:val="NormalWeb"/>
          </w:pPr>
          <w:proofErr w:type="gramStart"/>
          <w:r w:rsidRPr="00C536D4">
            <w:rPr>
              <w:rFonts w:cs="Arial"/>
              <w:b/>
              <w:bCs/>
              <w:sz w:val="16"/>
              <w:szCs w:val="16"/>
            </w:rPr>
            <w:t>DPEM 4743.</w:t>
          </w:r>
          <w:proofErr w:type="gramEnd"/>
          <w:r w:rsidRPr="00C536D4">
            <w:rPr>
              <w:rFonts w:cs="Arial"/>
              <w:b/>
              <w:bCs/>
              <w:sz w:val="16"/>
              <w:szCs w:val="16"/>
            </w:rPr>
            <w:t xml:space="preserve"> </w:t>
          </w:r>
          <w:proofErr w:type="gramStart"/>
          <w:r w:rsidRPr="00C536D4">
            <w:rPr>
              <w:rFonts w:cs="Arial"/>
              <w:b/>
              <w:bCs/>
              <w:sz w:val="16"/>
              <w:szCs w:val="16"/>
            </w:rPr>
            <w:t xml:space="preserve">Medical Operations for CBRNE </w:t>
          </w:r>
          <w:r w:rsidRPr="00C536D4">
            <w:rPr>
              <w:rFonts w:cs="Arial"/>
              <w:sz w:val="16"/>
              <w:szCs w:val="16"/>
            </w:rPr>
            <w:t>Prepares students with CBRNE-specific response skills to participate as members of the emergency response community and safely evaluate and respond to a suspected incident.</w:t>
          </w:r>
          <w:proofErr w:type="gramEnd"/>
          <w:r w:rsidRPr="00C536D4">
            <w:rPr>
              <w:rFonts w:cs="Arial"/>
              <w:sz w:val="16"/>
              <w:szCs w:val="16"/>
            </w:rPr>
            <w:t xml:space="preserve"> The course culminates with a practical exercise involving skills learned during the course. Fall, </w:t>
          </w:r>
          <w:proofErr w:type="gramStart"/>
          <w:r w:rsidRPr="00C536D4">
            <w:rPr>
              <w:rFonts w:cs="Arial"/>
              <w:sz w:val="16"/>
              <w:szCs w:val="16"/>
            </w:rPr>
            <w:t>Spring</w:t>
          </w:r>
          <w:proofErr w:type="gramEnd"/>
          <w:r w:rsidRPr="00C536D4">
            <w:rPr>
              <w:rFonts w:cs="Arial"/>
              <w:sz w:val="16"/>
              <w:szCs w:val="16"/>
            </w:rPr>
            <w:t xml:space="preserve">, Summer. </w:t>
          </w:r>
        </w:p>
        <w:p w14:paraId="2E099404" w14:textId="77777777" w:rsidR="00085A63" w:rsidRPr="00C536D4" w:rsidRDefault="00085A63" w:rsidP="00085A63">
          <w:pPr>
            <w:pStyle w:val="NormalWeb"/>
            <w:rPr>
              <w:rFonts w:cs="Arial"/>
              <w:sz w:val="16"/>
              <w:szCs w:val="16"/>
            </w:rPr>
          </w:pPr>
          <w:proofErr w:type="gramStart"/>
          <w:r w:rsidRPr="00C536D4">
            <w:rPr>
              <w:rFonts w:cs="Arial"/>
              <w:b/>
              <w:bCs/>
              <w:sz w:val="16"/>
              <w:szCs w:val="16"/>
            </w:rPr>
            <w:t>DPEM 4753.</w:t>
          </w:r>
          <w:proofErr w:type="gramEnd"/>
          <w:r w:rsidRPr="00C536D4">
            <w:rPr>
              <w:rFonts w:cs="Arial"/>
              <w:b/>
              <w:bCs/>
              <w:sz w:val="16"/>
              <w:szCs w:val="16"/>
            </w:rPr>
            <w:t xml:space="preserve"> Hazard Assessment and Response </w:t>
          </w:r>
          <w:r w:rsidRPr="00C536D4">
            <w:rPr>
              <w:rFonts w:cs="Arial"/>
              <w:sz w:val="16"/>
              <w:szCs w:val="16"/>
            </w:rPr>
            <w:t xml:space="preserve">Develops skills to evaluate and respond to incidents through incident planning, conducting decontamination, collecting evidence using the FBI’s Crime Scene Search Guidelines, using survey and monitoring equipment to monitor for contamination, and identifying illicit labs and improvised explosive devices. Fall, </w:t>
          </w:r>
          <w:proofErr w:type="gramStart"/>
          <w:r w:rsidRPr="00C536D4">
            <w:rPr>
              <w:rFonts w:cs="Arial"/>
              <w:sz w:val="16"/>
              <w:szCs w:val="16"/>
            </w:rPr>
            <w:t>Spring</w:t>
          </w:r>
          <w:proofErr w:type="gramEnd"/>
          <w:r w:rsidRPr="00C536D4">
            <w:rPr>
              <w:rFonts w:cs="Arial"/>
              <w:sz w:val="16"/>
              <w:szCs w:val="16"/>
            </w:rPr>
            <w:t xml:space="preserve">, Summer. </w:t>
          </w:r>
        </w:p>
        <w:p w14:paraId="408035B8" w14:textId="77777777" w:rsidR="00085A63" w:rsidRPr="00C536D4" w:rsidRDefault="004D641C" w:rsidP="00085A63">
          <w:pPr>
            <w:pStyle w:val="NormalWeb"/>
            <w:jc w:val="center"/>
            <w:rPr>
              <w:rFonts w:cs="Arial"/>
              <w:b/>
              <w:color w:val="3366FF"/>
              <w:sz w:val="24"/>
              <w:szCs w:val="24"/>
            </w:rPr>
          </w:pPr>
        </w:p>
      </w:sdtContent>
    </w:sdt>
    <w:p w14:paraId="1199ACA3" w14:textId="77777777" w:rsidR="00085A63" w:rsidRPr="00C536D4" w:rsidRDefault="00085A63" w:rsidP="00085A63">
      <w:pPr>
        <w:pStyle w:val="NormalWeb"/>
        <w:jc w:val="center"/>
        <w:rPr>
          <w:rFonts w:cs="Arial"/>
          <w:b/>
          <w:color w:val="3366FF"/>
          <w:sz w:val="22"/>
          <w:szCs w:val="22"/>
        </w:rPr>
      </w:pPr>
      <w:r w:rsidRPr="00C536D4">
        <w:rPr>
          <w:rFonts w:cs="Arial"/>
          <w:b/>
          <w:color w:val="3366FF"/>
          <w:sz w:val="22"/>
          <w:szCs w:val="22"/>
        </w:rPr>
        <w:t>Emergency Medical Services</w:t>
      </w:r>
    </w:p>
    <w:p w14:paraId="4F80A60E" w14:textId="77777777" w:rsidR="00085A63" w:rsidRPr="0085384B" w:rsidRDefault="00085A63" w:rsidP="00085A63">
      <w:pPr>
        <w:rPr>
          <w:color w:val="3366FF"/>
          <w:sz w:val="20"/>
          <w:szCs w:val="20"/>
        </w:rPr>
      </w:pPr>
      <w:proofErr w:type="gramStart"/>
      <w:r w:rsidRPr="0085384B">
        <w:rPr>
          <w:rFonts w:cs="Arial"/>
          <w:b/>
          <w:color w:val="3366FF"/>
          <w:sz w:val="20"/>
          <w:szCs w:val="20"/>
        </w:rPr>
        <w:t>EMS 1041 Introduction to Emergency Medical Services.</w:t>
      </w:r>
      <w:proofErr w:type="gramEnd"/>
      <w:r w:rsidRPr="0085384B">
        <w:rPr>
          <w:rFonts w:cs="Arial"/>
          <w:color w:val="3366FF"/>
          <w:sz w:val="20"/>
          <w:szCs w:val="20"/>
        </w:rPr>
        <w:t xml:space="preserve">   Application of fundamental knowledge of emergency medical systems, including workforce safety, public health, medical/legal/ethical issues, EMS communication, documentation, and basic emergency care and transportation based on assessment of an acutely ill patient.  Prerequisite: </w:t>
      </w:r>
      <w:sdt>
        <w:sdtPr>
          <w:rPr>
            <w:rFonts w:cs="Arial"/>
            <w:color w:val="3366FF"/>
            <w:sz w:val="20"/>
            <w:szCs w:val="20"/>
          </w:rPr>
          <w:id w:val="1478490220"/>
        </w:sdtPr>
        <w:sdtEndPr/>
        <w:sdtContent>
          <w:r w:rsidRPr="0085384B">
            <w:rPr>
              <w:rFonts w:cs="Arial"/>
              <w:color w:val="3366FF"/>
              <w:sz w:val="20"/>
              <w:szCs w:val="20"/>
            </w:rPr>
            <w:t>Admission to the Certificate of Proficiency in EMT – Basic or the AAS in DPEM</w:t>
          </w:r>
        </w:sdtContent>
      </w:sdt>
      <w:r w:rsidRPr="0085384B">
        <w:rPr>
          <w:color w:val="3366FF"/>
          <w:sz w:val="20"/>
          <w:szCs w:val="20"/>
        </w:rPr>
        <w:t xml:space="preserve">. Fall, </w:t>
      </w:r>
      <w:proofErr w:type="gramStart"/>
      <w:r w:rsidRPr="0085384B">
        <w:rPr>
          <w:color w:val="3366FF"/>
          <w:sz w:val="20"/>
          <w:szCs w:val="20"/>
        </w:rPr>
        <w:t>Spring</w:t>
      </w:r>
      <w:proofErr w:type="gramEnd"/>
      <w:r w:rsidRPr="0085384B">
        <w:rPr>
          <w:color w:val="3366FF"/>
          <w:sz w:val="20"/>
          <w:szCs w:val="20"/>
        </w:rPr>
        <w:t>, Summer.</w:t>
      </w:r>
    </w:p>
    <w:p w14:paraId="156F53CF" w14:textId="77777777" w:rsidR="00085A63" w:rsidRPr="0085384B" w:rsidRDefault="00085A63" w:rsidP="00085A63">
      <w:pPr>
        <w:tabs>
          <w:tab w:val="left" w:pos="360"/>
          <w:tab w:val="left" w:pos="720"/>
        </w:tabs>
        <w:rPr>
          <w:rFonts w:cs="Arial"/>
          <w:color w:val="3366FF"/>
          <w:sz w:val="20"/>
          <w:szCs w:val="20"/>
        </w:rPr>
      </w:pPr>
    </w:p>
    <w:p w14:paraId="6AEEF52D" w14:textId="77777777" w:rsidR="00085A63" w:rsidRPr="0085384B" w:rsidRDefault="00085A63" w:rsidP="00085A63">
      <w:pPr>
        <w:tabs>
          <w:tab w:val="left" w:pos="360"/>
          <w:tab w:val="left" w:pos="720"/>
        </w:tabs>
        <w:rPr>
          <w:rFonts w:cs="Arial"/>
          <w:color w:val="3366FF"/>
          <w:sz w:val="20"/>
          <w:szCs w:val="20"/>
        </w:rPr>
      </w:pPr>
      <w:proofErr w:type="gramStart"/>
      <w:r w:rsidRPr="0085384B">
        <w:rPr>
          <w:rFonts w:cs="Arial"/>
          <w:b/>
          <w:color w:val="3366FF"/>
          <w:sz w:val="20"/>
          <w:szCs w:val="20"/>
        </w:rPr>
        <w:t>EMS 1057 Basic Emergency Medical Technician</w:t>
      </w:r>
      <w:r w:rsidRPr="0085384B">
        <w:rPr>
          <w:rFonts w:cs="Arial"/>
          <w:color w:val="3366FF"/>
          <w:sz w:val="20"/>
          <w:szCs w:val="20"/>
        </w:rPr>
        <w:t>.</w:t>
      </w:r>
      <w:proofErr w:type="gramEnd"/>
      <w:r w:rsidRPr="0085384B">
        <w:rPr>
          <w:rFonts w:cs="Arial"/>
          <w:color w:val="3366FF"/>
          <w:sz w:val="20"/>
          <w:szCs w:val="20"/>
        </w:rPr>
        <w:t xml:space="preserve">  </w:t>
      </w:r>
      <w:sdt>
        <w:sdtPr>
          <w:rPr>
            <w:rFonts w:cs="Arial"/>
            <w:color w:val="3366FF"/>
            <w:sz w:val="20"/>
            <w:szCs w:val="20"/>
          </w:rPr>
          <w:id w:val="824789063"/>
        </w:sdtPr>
        <w:sdtEndPr/>
        <w:sdtContent>
          <w:proofErr w:type="gramStart"/>
          <w:r w:rsidRPr="0085384B">
            <w:rPr>
              <w:rFonts w:cs="Arial"/>
              <w:color w:val="3366FF"/>
              <w:sz w:val="20"/>
              <w:szCs w:val="20"/>
            </w:rPr>
            <w:t>Application of fundamental knowledge of emergency pharmacology, patient assessment, airway management, shock and resuscitation, medical emergencies, trauma, special populations and Emergency Medical Services operations.</w:t>
          </w:r>
          <w:proofErr w:type="gramEnd"/>
          <w:r w:rsidRPr="0085384B">
            <w:rPr>
              <w:rFonts w:cs="Arial"/>
              <w:color w:val="3366FF"/>
              <w:sz w:val="20"/>
              <w:szCs w:val="20"/>
            </w:rPr>
            <w:t xml:space="preserve"> Development of proficiency in the associated psychomotor skills related to these topics. </w:t>
          </w:r>
        </w:sdtContent>
      </w:sdt>
      <w:r w:rsidRPr="0085384B">
        <w:rPr>
          <w:rFonts w:cs="Arial"/>
          <w:color w:val="3366FF"/>
          <w:sz w:val="20"/>
          <w:szCs w:val="20"/>
        </w:rPr>
        <w:t xml:space="preserve"> Prerequisite: </w:t>
      </w:r>
      <w:sdt>
        <w:sdtPr>
          <w:rPr>
            <w:color w:val="3366FF"/>
            <w:sz w:val="20"/>
            <w:szCs w:val="20"/>
          </w:rPr>
          <w:id w:val="-2005426311"/>
        </w:sdtPr>
        <w:sdtEndPr/>
        <w:sdtContent>
          <w:r w:rsidRPr="0085384B">
            <w:rPr>
              <w:rFonts w:cs="Arial"/>
              <w:color w:val="3366FF"/>
              <w:sz w:val="20"/>
              <w:szCs w:val="20"/>
            </w:rPr>
            <w:t>Admission to the Certificate of Proficiency in EMT – Basic or the AAS in DPEM</w:t>
          </w:r>
        </w:sdtContent>
      </w:sdt>
      <w:r w:rsidRPr="0085384B">
        <w:rPr>
          <w:color w:val="3366FF"/>
          <w:sz w:val="20"/>
          <w:szCs w:val="20"/>
        </w:rPr>
        <w:t>.</w:t>
      </w:r>
      <w:r w:rsidRPr="0085384B">
        <w:rPr>
          <w:rFonts w:cs="Arial"/>
          <w:color w:val="3366FF"/>
          <w:sz w:val="20"/>
          <w:szCs w:val="20"/>
        </w:rPr>
        <w:t xml:space="preserve">  </w:t>
      </w:r>
      <w:r w:rsidRPr="0085384B">
        <w:rPr>
          <w:color w:val="3366FF"/>
          <w:sz w:val="20"/>
          <w:szCs w:val="20"/>
        </w:rPr>
        <w:t xml:space="preserve">Fall, </w:t>
      </w:r>
      <w:proofErr w:type="gramStart"/>
      <w:r w:rsidRPr="0085384B">
        <w:rPr>
          <w:color w:val="3366FF"/>
          <w:sz w:val="20"/>
          <w:szCs w:val="20"/>
        </w:rPr>
        <w:t>Spring</w:t>
      </w:r>
      <w:proofErr w:type="gramEnd"/>
      <w:r w:rsidRPr="0085384B">
        <w:rPr>
          <w:color w:val="3366FF"/>
          <w:sz w:val="20"/>
          <w:szCs w:val="20"/>
        </w:rPr>
        <w:t>, Summer.</w:t>
      </w:r>
    </w:p>
    <w:p w14:paraId="6C40BC67" w14:textId="77777777" w:rsidR="00085A63" w:rsidRPr="0085384B" w:rsidRDefault="00085A63" w:rsidP="00085A63">
      <w:pPr>
        <w:tabs>
          <w:tab w:val="left" w:pos="360"/>
          <w:tab w:val="left" w:pos="720"/>
        </w:tabs>
        <w:rPr>
          <w:rFonts w:cs="Arial"/>
          <w:b/>
          <w:color w:val="3366FF"/>
          <w:sz w:val="20"/>
          <w:szCs w:val="20"/>
        </w:rPr>
      </w:pPr>
    </w:p>
    <w:p w14:paraId="0A889B68" w14:textId="77777777" w:rsidR="00085A63" w:rsidRPr="0085384B" w:rsidRDefault="00085A63" w:rsidP="00085A63">
      <w:pPr>
        <w:rPr>
          <w:rFonts w:cs="Arial"/>
          <w:color w:val="3366FF"/>
          <w:sz w:val="20"/>
          <w:szCs w:val="20"/>
        </w:rPr>
      </w:pPr>
      <w:proofErr w:type="gramStart"/>
      <w:r w:rsidRPr="0085384B">
        <w:rPr>
          <w:rFonts w:cs="Arial"/>
          <w:b/>
          <w:color w:val="3366FF"/>
          <w:sz w:val="20"/>
          <w:szCs w:val="20"/>
        </w:rPr>
        <w:t>EMS 1062 Emergency Medical Technician Clinical</w:t>
      </w:r>
      <w:r w:rsidRPr="0085384B">
        <w:rPr>
          <w:rFonts w:cs="Arial"/>
          <w:color w:val="3366FF"/>
          <w:sz w:val="20"/>
          <w:szCs w:val="20"/>
        </w:rPr>
        <w:t>.</w:t>
      </w:r>
      <w:proofErr w:type="gramEnd"/>
      <w:r w:rsidRPr="0085384B">
        <w:rPr>
          <w:rFonts w:cs="Arial"/>
          <w:color w:val="3366FF"/>
          <w:sz w:val="20"/>
          <w:szCs w:val="20"/>
        </w:rPr>
        <w:t xml:space="preserve"> Supervised experience in a hospital to develop proficiency and sound clinical judgment for patient assessment, management of care, and required EMT psychomotor skills.  </w:t>
      </w:r>
      <w:proofErr w:type="gramStart"/>
      <w:r w:rsidRPr="0085384B">
        <w:rPr>
          <w:rFonts w:cs="Arial"/>
          <w:color w:val="3366FF"/>
          <w:sz w:val="20"/>
          <w:szCs w:val="20"/>
        </w:rPr>
        <w:t>Requires 60 clock hours of patient care.</w:t>
      </w:r>
      <w:proofErr w:type="gramEnd"/>
      <w:r w:rsidRPr="0085384B">
        <w:rPr>
          <w:rFonts w:cs="Arial"/>
          <w:color w:val="3366FF"/>
          <w:sz w:val="20"/>
          <w:szCs w:val="20"/>
        </w:rPr>
        <w:t xml:space="preserve">   Prerequisite: </w:t>
      </w:r>
      <w:sdt>
        <w:sdtPr>
          <w:rPr>
            <w:color w:val="3366FF"/>
            <w:sz w:val="20"/>
            <w:szCs w:val="20"/>
          </w:rPr>
          <w:id w:val="1395011863"/>
        </w:sdtPr>
        <w:sdtEndPr/>
        <w:sdtContent>
          <w:r w:rsidRPr="0085384B">
            <w:rPr>
              <w:rFonts w:cs="Arial"/>
              <w:color w:val="3366FF"/>
              <w:sz w:val="20"/>
              <w:szCs w:val="20"/>
            </w:rPr>
            <w:t>Admission to the Certificate of Proficiency in EMT – Basic or the AAS in DPEM</w:t>
          </w:r>
        </w:sdtContent>
      </w:sdt>
      <w:r w:rsidRPr="0085384B">
        <w:rPr>
          <w:color w:val="3366FF"/>
          <w:sz w:val="20"/>
          <w:szCs w:val="20"/>
        </w:rPr>
        <w:t xml:space="preserve">. Fall, </w:t>
      </w:r>
      <w:proofErr w:type="gramStart"/>
      <w:r w:rsidRPr="0085384B">
        <w:rPr>
          <w:color w:val="3366FF"/>
          <w:sz w:val="20"/>
          <w:szCs w:val="20"/>
        </w:rPr>
        <w:t>Spring</w:t>
      </w:r>
      <w:proofErr w:type="gramEnd"/>
      <w:r w:rsidRPr="0085384B">
        <w:rPr>
          <w:color w:val="3366FF"/>
          <w:sz w:val="20"/>
          <w:szCs w:val="20"/>
        </w:rPr>
        <w:t>, Summer.</w:t>
      </w:r>
    </w:p>
    <w:p w14:paraId="35BE8C1F" w14:textId="77777777" w:rsidR="00085A63" w:rsidRPr="0085384B" w:rsidRDefault="00085A63" w:rsidP="00085A63">
      <w:pPr>
        <w:tabs>
          <w:tab w:val="left" w:pos="360"/>
          <w:tab w:val="left" w:pos="720"/>
        </w:tabs>
        <w:rPr>
          <w:rFonts w:cs="Arial"/>
          <w:color w:val="3366FF"/>
          <w:sz w:val="20"/>
          <w:szCs w:val="20"/>
        </w:rPr>
      </w:pPr>
    </w:p>
    <w:p w14:paraId="6A124299" w14:textId="77777777" w:rsidR="00085A63" w:rsidRPr="0085384B" w:rsidRDefault="00085A63" w:rsidP="00085A63">
      <w:pPr>
        <w:tabs>
          <w:tab w:val="left" w:pos="360"/>
          <w:tab w:val="left" w:pos="720"/>
        </w:tabs>
        <w:rPr>
          <w:rFonts w:cs="Arial"/>
          <w:color w:val="3366FF"/>
          <w:sz w:val="20"/>
          <w:szCs w:val="20"/>
        </w:rPr>
      </w:pPr>
      <w:proofErr w:type="gramStart"/>
      <w:r w:rsidRPr="0085384B">
        <w:rPr>
          <w:rFonts w:cs="Arial"/>
          <w:b/>
          <w:color w:val="3366FF"/>
          <w:sz w:val="20"/>
          <w:szCs w:val="20"/>
        </w:rPr>
        <w:t>EMS 1072 Emergency Medical Technician Field Experience</w:t>
      </w:r>
      <w:r w:rsidRPr="0085384B">
        <w:rPr>
          <w:rFonts w:cs="Arial"/>
          <w:color w:val="3366FF"/>
          <w:sz w:val="20"/>
          <w:szCs w:val="20"/>
        </w:rPr>
        <w:t>.</w:t>
      </w:r>
      <w:proofErr w:type="gramEnd"/>
      <w:r w:rsidRPr="0085384B">
        <w:rPr>
          <w:rFonts w:cs="Arial"/>
          <w:color w:val="3366FF"/>
          <w:sz w:val="20"/>
          <w:szCs w:val="20"/>
        </w:rPr>
        <w:t xml:space="preserve">  </w:t>
      </w:r>
      <w:sdt>
        <w:sdtPr>
          <w:rPr>
            <w:rFonts w:cs="Arial"/>
            <w:color w:val="3366FF"/>
            <w:sz w:val="20"/>
            <w:szCs w:val="20"/>
          </w:rPr>
          <w:id w:val="486757485"/>
        </w:sdtPr>
        <w:sdtEndPr/>
        <w:sdtContent>
          <w:r w:rsidRPr="0085384B">
            <w:rPr>
              <w:rFonts w:cs="Arial"/>
              <w:color w:val="3366FF"/>
              <w:sz w:val="20"/>
              <w:szCs w:val="20"/>
            </w:rPr>
            <w:t xml:space="preserve">Supervised experience in an ambulance to develop proficiency and sound clinical judgment for patient assessment, management of care, and required paramedic psychomotor skills.  </w:t>
          </w:r>
          <w:proofErr w:type="gramStart"/>
          <w:r w:rsidRPr="0085384B">
            <w:rPr>
              <w:rFonts w:cs="Arial"/>
              <w:color w:val="3366FF"/>
              <w:sz w:val="20"/>
              <w:szCs w:val="20"/>
            </w:rPr>
            <w:t>Requires 60 clock hours of patient care.</w:t>
          </w:r>
          <w:proofErr w:type="gramEnd"/>
          <w:r w:rsidRPr="0085384B">
            <w:rPr>
              <w:rFonts w:cs="Arial"/>
              <w:color w:val="3366FF"/>
              <w:sz w:val="20"/>
              <w:szCs w:val="20"/>
            </w:rPr>
            <w:t xml:space="preserve">  </w:t>
          </w:r>
        </w:sdtContent>
      </w:sdt>
      <w:r w:rsidRPr="0085384B">
        <w:rPr>
          <w:rFonts w:cs="Arial"/>
          <w:color w:val="3366FF"/>
          <w:sz w:val="20"/>
          <w:szCs w:val="20"/>
        </w:rPr>
        <w:t xml:space="preserve"> Prerequisite: </w:t>
      </w:r>
      <w:sdt>
        <w:sdtPr>
          <w:rPr>
            <w:rFonts w:cs="Arial"/>
            <w:color w:val="3366FF"/>
            <w:sz w:val="20"/>
            <w:szCs w:val="20"/>
          </w:rPr>
          <w:id w:val="1547559392"/>
        </w:sdtPr>
        <w:sdtEndPr/>
        <w:sdtContent>
          <w:r w:rsidRPr="0085384B">
            <w:rPr>
              <w:rFonts w:cs="Arial"/>
              <w:color w:val="3366FF"/>
              <w:sz w:val="20"/>
              <w:szCs w:val="20"/>
            </w:rPr>
            <w:t>Admission to the Certificate of Proficiency in EMT – Basic or the AAS in DPEM</w:t>
          </w:r>
        </w:sdtContent>
      </w:sdt>
      <w:r w:rsidRPr="0085384B">
        <w:rPr>
          <w:rFonts w:cs="Arial"/>
          <w:color w:val="3366FF"/>
          <w:sz w:val="20"/>
          <w:szCs w:val="20"/>
        </w:rPr>
        <w:t xml:space="preserve">. </w:t>
      </w:r>
      <w:r w:rsidRPr="0085384B">
        <w:rPr>
          <w:color w:val="3366FF"/>
          <w:sz w:val="20"/>
          <w:szCs w:val="20"/>
        </w:rPr>
        <w:t xml:space="preserve">Fall, </w:t>
      </w:r>
      <w:proofErr w:type="gramStart"/>
      <w:r w:rsidRPr="0085384B">
        <w:rPr>
          <w:color w:val="3366FF"/>
          <w:sz w:val="20"/>
          <w:szCs w:val="20"/>
        </w:rPr>
        <w:t>Spring</w:t>
      </w:r>
      <w:proofErr w:type="gramEnd"/>
      <w:r w:rsidRPr="0085384B">
        <w:rPr>
          <w:color w:val="3366FF"/>
          <w:sz w:val="20"/>
          <w:szCs w:val="20"/>
        </w:rPr>
        <w:t>, Summer.</w:t>
      </w:r>
    </w:p>
    <w:p w14:paraId="5991D068" w14:textId="77777777" w:rsidR="00085A63" w:rsidRPr="00C536D4" w:rsidRDefault="00085A63" w:rsidP="00085A63">
      <w:pPr>
        <w:tabs>
          <w:tab w:val="left" w:pos="360"/>
          <w:tab w:val="left" w:pos="720"/>
        </w:tabs>
        <w:rPr>
          <w:rFonts w:cs="Arial"/>
          <w:b/>
          <w:color w:val="3366FF"/>
        </w:rPr>
      </w:pPr>
    </w:p>
    <w:p w14:paraId="49F5040A" w14:textId="77777777" w:rsidR="00085A63" w:rsidRPr="00D17EDF" w:rsidRDefault="00085A63" w:rsidP="00085A63">
      <w:pPr>
        <w:rPr>
          <w:color w:val="3366FF"/>
          <w:sz w:val="20"/>
          <w:szCs w:val="20"/>
        </w:rPr>
      </w:pPr>
      <w:proofErr w:type="gramStart"/>
      <w:r w:rsidRPr="00D17EDF">
        <w:rPr>
          <w:rFonts w:cs="Arial"/>
          <w:b/>
          <w:color w:val="3366FF"/>
          <w:sz w:val="20"/>
          <w:szCs w:val="20"/>
        </w:rPr>
        <w:t>EMSP 2222 Cardiac Dysrhythmias</w:t>
      </w:r>
      <w:r w:rsidRPr="00D17EDF">
        <w:rPr>
          <w:rFonts w:cs="Arial"/>
          <w:color w:val="3366FF"/>
          <w:sz w:val="20"/>
          <w:szCs w:val="20"/>
        </w:rPr>
        <w:t>.</w:t>
      </w:r>
      <w:proofErr w:type="gramEnd"/>
      <w:r w:rsidRPr="00D17EDF">
        <w:rPr>
          <w:rFonts w:cs="Arial"/>
          <w:color w:val="3366FF"/>
          <w:sz w:val="20"/>
          <w:szCs w:val="20"/>
        </w:rPr>
        <w:t xml:space="preserve"> </w:t>
      </w:r>
      <w:proofErr w:type="gramStart"/>
      <w:r w:rsidRPr="00D17EDF">
        <w:rPr>
          <w:rFonts w:ascii="Times" w:hAnsi="Times" w:cs="Arial"/>
          <w:color w:val="3366FF"/>
          <w:sz w:val="20"/>
          <w:szCs w:val="20"/>
        </w:rPr>
        <w:t>Application of fundamental knowledge of cardiac dysrhythmias and 12 Lead EKG performance and interpretation.</w:t>
      </w:r>
      <w:proofErr w:type="gramEnd"/>
      <w:r w:rsidRPr="00D17EDF">
        <w:rPr>
          <w:rFonts w:ascii="Times" w:hAnsi="Times" w:cs="Arial"/>
          <w:color w:val="3366FF"/>
          <w:sz w:val="20"/>
          <w:szCs w:val="20"/>
        </w:rPr>
        <w:t xml:space="preserve">  Development of proficiency in the associated psychomotor skills related to these topics</w:t>
      </w:r>
      <w:r w:rsidRPr="00D17EDF">
        <w:rPr>
          <w:color w:val="3366FF"/>
          <w:sz w:val="20"/>
          <w:szCs w:val="20"/>
        </w:rPr>
        <w:t xml:space="preserve">.  Prerequisites: Admission </w:t>
      </w:r>
      <w:r w:rsidRPr="00D17EDF">
        <w:rPr>
          <w:rFonts w:cs="Arial"/>
          <w:color w:val="3366FF"/>
          <w:sz w:val="20"/>
          <w:szCs w:val="20"/>
        </w:rPr>
        <w:t>to the AAS in Paramedic or Technical Certificate in Paramedic</w:t>
      </w:r>
      <w:proofErr w:type="gramStart"/>
      <w:r w:rsidRPr="00D17EDF">
        <w:rPr>
          <w:rFonts w:cs="Arial"/>
          <w:color w:val="3366FF"/>
          <w:sz w:val="20"/>
          <w:szCs w:val="20"/>
        </w:rPr>
        <w:t xml:space="preserve">; </w:t>
      </w:r>
      <w:r w:rsidRPr="00D17EDF">
        <w:rPr>
          <w:color w:val="3366FF"/>
          <w:sz w:val="20"/>
          <w:szCs w:val="20"/>
        </w:rPr>
        <w:t xml:space="preserve"> </w:t>
      </w:r>
      <w:r w:rsidRPr="00D17EDF">
        <w:rPr>
          <w:rFonts w:cs="Arial"/>
          <w:color w:val="3366FF"/>
          <w:sz w:val="20"/>
          <w:szCs w:val="20"/>
        </w:rPr>
        <w:t>Grade</w:t>
      </w:r>
      <w:proofErr w:type="gramEnd"/>
      <w:r w:rsidRPr="00D17EDF">
        <w:rPr>
          <w:rFonts w:cs="Arial"/>
          <w:color w:val="3366FF"/>
          <w:sz w:val="20"/>
          <w:szCs w:val="20"/>
        </w:rPr>
        <w:t xml:space="preserve"> of C or better in BIO 2203 and BIO 2201</w:t>
      </w:r>
      <w:r w:rsidRPr="00D17EDF">
        <w:rPr>
          <w:color w:val="3366FF"/>
          <w:sz w:val="20"/>
          <w:szCs w:val="20"/>
        </w:rPr>
        <w:t xml:space="preserve">.  Fall, </w:t>
      </w:r>
      <w:proofErr w:type="gramStart"/>
      <w:r w:rsidRPr="00D17EDF">
        <w:rPr>
          <w:color w:val="3366FF"/>
          <w:sz w:val="20"/>
          <w:szCs w:val="20"/>
        </w:rPr>
        <w:t>Spring</w:t>
      </w:r>
      <w:proofErr w:type="gramEnd"/>
      <w:r w:rsidRPr="00D17EDF">
        <w:rPr>
          <w:color w:val="3366FF"/>
          <w:sz w:val="20"/>
          <w:szCs w:val="20"/>
        </w:rPr>
        <w:t>, Summer.</w:t>
      </w:r>
    </w:p>
    <w:p w14:paraId="57A8E0CD" w14:textId="77777777" w:rsidR="00085A63" w:rsidRPr="00C536D4" w:rsidRDefault="00085A63" w:rsidP="00085A63">
      <w:pPr>
        <w:rPr>
          <w:b/>
          <w:color w:val="FF0000"/>
        </w:rPr>
      </w:pPr>
    </w:p>
    <w:p w14:paraId="04C50B44" w14:textId="77777777" w:rsidR="00085A63" w:rsidRPr="00D17EDF" w:rsidRDefault="00085A63" w:rsidP="00085A63">
      <w:pPr>
        <w:rPr>
          <w:color w:val="3366FF"/>
          <w:sz w:val="20"/>
          <w:szCs w:val="20"/>
        </w:rPr>
      </w:pPr>
      <w:proofErr w:type="gramStart"/>
      <w:r w:rsidRPr="00D17EDF">
        <w:rPr>
          <w:rFonts w:cs="Arial"/>
          <w:b/>
          <w:color w:val="3366FF"/>
          <w:sz w:val="20"/>
          <w:szCs w:val="20"/>
        </w:rPr>
        <w:lastRenderedPageBreak/>
        <w:t>EMSP 2233 Patient Assessment and Airway Management</w:t>
      </w:r>
      <w:r w:rsidRPr="00D17EDF">
        <w:rPr>
          <w:rFonts w:ascii="Times" w:hAnsi="Times" w:cs="Arial"/>
          <w:color w:val="3366FF"/>
          <w:sz w:val="20"/>
          <w:szCs w:val="20"/>
        </w:rPr>
        <w:t>.</w:t>
      </w:r>
      <w:proofErr w:type="gramEnd"/>
      <w:r w:rsidRPr="00D17EDF">
        <w:rPr>
          <w:rFonts w:cs="Arial"/>
          <w:color w:val="3366FF"/>
          <w:sz w:val="20"/>
          <w:szCs w:val="20"/>
        </w:rPr>
        <w:t xml:space="preserve">  </w:t>
      </w:r>
      <w:proofErr w:type="gramStart"/>
      <w:r w:rsidRPr="00D17EDF">
        <w:rPr>
          <w:rFonts w:ascii="Times" w:hAnsi="Times"/>
          <w:color w:val="3366FF"/>
          <w:sz w:val="20"/>
          <w:szCs w:val="20"/>
        </w:rPr>
        <w:t>Application of fundamental paramedic knowledge of causes and pathophysiology in patient assessment and airway management.</w:t>
      </w:r>
      <w:proofErr w:type="gramEnd"/>
      <w:r w:rsidRPr="00D17EDF">
        <w:rPr>
          <w:rFonts w:ascii="Times" w:hAnsi="Times"/>
          <w:color w:val="3366FF"/>
          <w:sz w:val="20"/>
          <w:szCs w:val="20"/>
        </w:rPr>
        <w:t xml:space="preserve"> Development of proficiency in the associated psychomotor skills related to these topics</w:t>
      </w:r>
      <w:r w:rsidRPr="00D17EDF">
        <w:rPr>
          <w:rFonts w:cs="Arial"/>
          <w:color w:val="3366FF"/>
          <w:sz w:val="20"/>
          <w:szCs w:val="20"/>
        </w:rPr>
        <w:t xml:space="preserve">.  </w:t>
      </w:r>
      <w:r w:rsidRPr="00D17EDF">
        <w:rPr>
          <w:color w:val="3366FF"/>
          <w:sz w:val="20"/>
          <w:szCs w:val="20"/>
        </w:rPr>
        <w:t xml:space="preserve">Prerequisite: </w:t>
      </w:r>
      <w:sdt>
        <w:sdtPr>
          <w:rPr>
            <w:rFonts w:ascii="Times" w:hAnsi="Times" w:cs="Arial"/>
            <w:color w:val="3366FF"/>
            <w:sz w:val="20"/>
            <w:szCs w:val="20"/>
          </w:rPr>
          <w:id w:val="607697083"/>
        </w:sdtPr>
        <w:sdtEndPr/>
        <w:sdtContent>
          <w:r w:rsidRPr="00D17EDF">
            <w:rPr>
              <w:rFonts w:ascii="Times" w:hAnsi="Times" w:cs="Arial"/>
              <w:color w:val="3366FF"/>
              <w:sz w:val="20"/>
              <w:szCs w:val="20"/>
            </w:rPr>
            <w:t>Admission to the Certificate Program or AAS in DPEM</w:t>
          </w:r>
        </w:sdtContent>
      </w:sdt>
      <w:r w:rsidRPr="00D17EDF">
        <w:rPr>
          <w:color w:val="3366FF"/>
          <w:sz w:val="20"/>
          <w:szCs w:val="20"/>
        </w:rPr>
        <w:t xml:space="preserve">.  Fall, </w:t>
      </w:r>
      <w:proofErr w:type="gramStart"/>
      <w:r w:rsidRPr="00D17EDF">
        <w:rPr>
          <w:color w:val="3366FF"/>
          <w:sz w:val="20"/>
          <w:szCs w:val="20"/>
        </w:rPr>
        <w:t>Spring</w:t>
      </w:r>
      <w:proofErr w:type="gramEnd"/>
      <w:r w:rsidRPr="00D17EDF">
        <w:rPr>
          <w:color w:val="3366FF"/>
          <w:sz w:val="20"/>
          <w:szCs w:val="20"/>
        </w:rPr>
        <w:t>, Summer.</w:t>
      </w:r>
    </w:p>
    <w:p w14:paraId="164DEDAC" w14:textId="77777777" w:rsidR="00085A63" w:rsidRPr="00C536D4" w:rsidRDefault="00085A63" w:rsidP="00085A63">
      <w:pPr>
        <w:tabs>
          <w:tab w:val="left" w:pos="360"/>
          <w:tab w:val="left" w:pos="720"/>
        </w:tabs>
        <w:rPr>
          <w:rFonts w:cs="Arial"/>
          <w:b/>
          <w:color w:val="FF0000"/>
        </w:rPr>
      </w:pPr>
    </w:p>
    <w:p w14:paraId="46A39B47" w14:textId="77777777" w:rsidR="00085A63" w:rsidRPr="00D17EDF" w:rsidRDefault="00085A63" w:rsidP="00085A63">
      <w:pPr>
        <w:rPr>
          <w:color w:val="3366FF"/>
          <w:sz w:val="20"/>
          <w:szCs w:val="20"/>
        </w:rPr>
      </w:pPr>
      <w:proofErr w:type="gramStart"/>
      <w:r w:rsidRPr="00D17EDF">
        <w:rPr>
          <w:rFonts w:cs="Arial"/>
          <w:color w:val="3366FF"/>
          <w:sz w:val="20"/>
          <w:szCs w:val="20"/>
        </w:rPr>
        <w:t>EMSP 2244 Medical Emergencies I.</w:t>
      </w:r>
      <w:proofErr w:type="gramEnd"/>
      <w:r w:rsidRPr="00D17EDF">
        <w:rPr>
          <w:rFonts w:cs="Arial"/>
          <w:color w:val="3366FF"/>
          <w:sz w:val="20"/>
          <w:szCs w:val="20"/>
        </w:rPr>
        <w:t xml:space="preserve">  </w:t>
      </w:r>
      <w:proofErr w:type="gramStart"/>
      <w:r w:rsidRPr="00D17EDF">
        <w:rPr>
          <w:rFonts w:ascii="Times" w:hAnsi="Times" w:cs="Arial"/>
          <w:color w:val="3366FF"/>
          <w:sz w:val="20"/>
          <w:szCs w:val="20"/>
        </w:rPr>
        <w:t>Application of fundamental knowledge of respiratory, cardiovascular, neurological, abdominal, gastrointestinal, genitourinary, and renal emergencies and diseases of the eyes, ears, nose and throat.</w:t>
      </w:r>
      <w:proofErr w:type="gramEnd"/>
      <w:r w:rsidRPr="00D17EDF">
        <w:rPr>
          <w:rFonts w:ascii="Times" w:hAnsi="Times" w:cs="Arial"/>
          <w:color w:val="3366FF"/>
          <w:sz w:val="20"/>
          <w:szCs w:val="20"/>
        </w:rPr>
        <w:t xml:space="preserve">  Development of proficiency in the associated psychomotor skills related to these topics</w:t>
      </w:r>
      <w:r w:rsidRPr="00D17EDF">
        <w:rPr>
          <w:rFonts w:cs="Arial"/>
          <w:color w:val="3366FF"/>
          <w:sz w:val="20"/>
          <w:szCs w:val="20"/>
        </w:rPr>
        <w:t xml:space="preserve">.  </w:t>
      </w:r>
      <w:r w:rsidRPr="00D17EDF">
        <w:rPr>
          <w:color w:val="3366FF"/>
          <w:sz w:val="20"/>
          <w:szCs w:val="20"/>
        </w:rPr>
        <w:t xml:space="preserve">Prerequisite: Admission </w:t>
      </w:r>
      <w:r w:rsidRPr="00D17EDF">
        <w:rPr>
          <w:rFonts w:cs="Arial"/>
          <w:color w:val="3366FF"/>
          <w:sz w:val="20"/>
          <w:szCs w:val="20"/>
        </w:rPr>
        <w:t>to the AAS in Paramedic or Technical Certificate in Paramedic</w:t>
      </w:r>
      <w:proofErr w:type="gramStart"/>
      <w:r w:rsidRPr="00D17EDF">
        <w:rPr>
          <w:rFonts w:cs="Arial"/>
          <w:color w:val="3366FF"/>
          <w:sz w:val="20"/>
          <w:szCs w:val="20"/>
        </w:rPr>
        <w:t xml:space="preserve">; </w:t>
      </w:r>
      <w:r w:rsidRPr="00D17EDF">
        <w:rPr>
          <w:color w:val="3366FF"/>
          <w:sz w:val="20"/>
          <w:szCs w:val="20"/>
        </w:rPr>
        <w:t xml:space="preserve"> </w:t>
      </w:r>
      <w:r w:rsidRPr="00D17EDF">
        <w:rPr>
          <w:rFonts w:cs="Arial"/>
          <w:color w:val="3366FF"/>
          <w:sz w:val="20"/>
          <w:szCs w:val="20"/>
        </w:rPr>
        <w:t>Grade</w:t>
      </w:r>
      <w:proofErr w:type="gramEnd"/>
      <w:r w:rsidRPr="00D17EDF">
        <w:rPr>
          <w:rFonts w:cs="Arial"/>
          <w:color w:val="3366FF"/>
          <w:sz w:val="20"/>
          <w:szCs w:val="20"/>
        </w:rPr>
        <w:t xml:space="preserve"> of C or better in BIO 2203 and BIO 2201</w:t>
      </w:r>
      <w:r w:rsidRPr="00D17EDF">
        <w:rPr>
          <w:color w:val="3366FF"/>
          <w:sz w:val="20"/>
          <w:szCs w:val="20"/>
        </w:rPr>
        <w:t xml:space="preserve">.  Fall, </w:t>
      </w:r>
      <w:proofErr w:type="gramStart"/>
      <w:r w:rsidRPr="00D17EDF">
        <w:rPr>
          <w:color w:val="3366FF"/>
          <w:sz w:val="20"/>
          <w:szCs w:val="20"/>
        </w:rPr>
        <w:t>Spring</w:t>
      </w:r>
      <w:proofErr w:type="gramEnd"/>
      <w:r w:rsidRPr="00D17EDF">
        <w:rPr>
          <w:color w:val="3366FF"/>
          <w:sz w:val="20"/>
          <w:szCs w:val="20"/>
        </w:rPr>
        <w:t>, Summer.</w:t>
      </w:r>
    </w:p>
    <w:p w14:paraId="0D88CAB0" w14:textId="77777777" w:rsidR="00085A63" w:rsidRPr="00C536D4" w:rsidRDefault="00085A63" w:rsidP="00085A63">
      <w:pPr>
        <w:rPr>
          <w:rFonts w:cs="Arial"/>
          <w:color w:val="3366FF"/>
          <w:sz w:val="16"/>
          <w:szCs w:val="16"/>
        </w:rPr>
      </w:pPr>
    </w:p>
    <w:p w14:paraId="53D477E3" w14:textId="77777777" w:rsidR="00085A63" w:rsidRPr="00956643" w:rsidRDefault="00085A63" w:rsidP="00085A63">
      <w:pPr>
        <w:rPr>
          <w:color w:val="3366FF"/>
          <w:sz w:val="20"/>
          <w:szCs w:val="20"/>
        </w:rPr>
      </w:pPr>
      <w:proofErr w:type="gramStart"/>
      <w:r w:rsidRPr="00956643">
        <w:rPr>
          <w:rFonts w:cs="Arial"/>
          <w:b/>
          <w:color w:val="3366FF"/>
          <w:sz w:val="20"/>
          <w:szCs w:val="20"/>
        </w:rPr>
        <w:t>EMSP 2252 Paramedic Clinical I</w:t>
      </w:r>
      <w:r w:rsidRPr="00956643">
        <w:rPr>
          <w:rFonts w:cs="Arial"/>
          <w:color w:val="3366FF"/>
          <w:sz w:val="20"/>
          <w:szCs w:val="20"/>
        </w:rPr>
        <w:t>.</w:t>
      </w:r>
      <w:proofErr w:type="gramEnd"/>
      <w:r w:rsidRPr="00956643">
        <w:rPr>
          <w:rFonts w:cs="Arial"/>
          <w:color w:val="3366FF"/>
          <w:sz w:val="20"/>
          <w:szCs w:val="20"/>
        </w:rPr>
        <w:t xml:space="preserve">  Supervised experience in a hospital to develop proficiency and sound clinical judgment for patient assessment, management of care, and required paramedic psychomotor skills.  </w:t>
      </w:r>
      <w:proofErr w:type="gramStart"/>
      <w:r w:rsidRPr="00956643">
        <w:rPr>
          <w:rFonts w:cs="Arial"/>
          <w:color w:val="3366FF"/>
          <w:sz w:val="20"/>
          <w:szCs w:val="20"/>
        </w:rPr>
        <w:t>Requires 90 clock hours of patient care.</w:t>
      </w:r>
      <w:proofErr w:type="gramEnd"/>
      <w:r w:rsidRPr="00956643">
        <w:rPr>
          <w:rFonts w:cs="Arial"/>
          <w:color w:val="3366FF"/>
          <w:sz w:val="20"/>
          <w:szCs w:val="20"/>
        </w:rPr>
        <w:t xml:space="preserve">  </w:t>
      </w:r>
      <w:r w:rsidRPr="00956643">
        <w:rPr>
          <w:color w:val="3366FF"/>
          <w:sz w:val="20"/>
          <w:szCs w:val="20"/>
        </w:rPr>
        <w:t xml:space="preserve">Prerequisites: Admission </w:t>
      </w:r>
      <w:r w:rsidRPr="00956643">
        <w:rPr>
          <w:rFonts w:cs="Arial"/>
          <w:color w:val="3366FF"/>
          <w:sz w:val="20"/>
          <w:szCs w:val="20"/>
        </w:rPr>
        <w:t>to the AAS in Paramedic or Technical Certificate in Paramedic</w:t>
      </w:r>
      <w:proofErr w:type="gramStart"/>
      <w:r w:rsidRPr="00956643">
        <w:rPr>
          <w:rFonts w:cs="Arial"/>
          <w:color w:val="3366FF"/>
          <w:sz w:val="20"/>
          <w:szCs w:val="20"/>
        </w:rPr>
        <w:t xml:space="preserve">; </w:t>
      </w:r>
      <w:r w:rsidRPr="00956643">
        <w:rPr>
          <w:color w:val="3366FF"/>
          <w:sz w:val="20"/>
          <w:szCs w:val="20"/>
        </w:rPr>
        <w:t xml:space="preserve"> </w:t>
      </w:r>
      <w:r w:rsidRPr="00956643">
        <w:rPr>
          <w:rFonts w:cs="Arial"/>
          <w:color w:val="3366FF"/>
          <w:sz w:val="20"/>
          <w:szCs w:val="20"/>
        </w:rPr>
        <w:t>Grade</w:t>
      </w:r>
      <w:proofErr w:type="gramEnd"/>
      <w:r w:rsidRPr="00956643">
        <w:rPr>
          <w:rFonts w:cs="Arial"/>
          <w:color w:val="3366FF"/>
          <w:sz w:val="20"/>
          <w:szCs w:val="20"/>
        </w:rPr>
        <w:t xml:space="preserve"> of C or better in BIO 2203 and BIO 2201</w:t>
      </w:r>
      <w:r w:rsidRPr="00956643">
        <w:rPr>
          <w:color w:val="3366FF"/>
          <w:sz w:val="20"/>
          <w:szCs w:val="20"/>
        </w:rPr>
        <w:t xml:space="preserve">.  Fall, </w:t>
      </w:r>
      <w:proofErr w:type="gramStart"/>
      <w:r w:rsidRPr="00956643">
        <w:rPr>
          <w:color w:val="3366FF"/>
          <w:sz w:val="20"/>
          <w:szCs w:val="20"/>
        </w:rPr>
        <w:t>Spring</w:t>
      </w:r>
      <w:proofErr w:type="gramEnd"/>
      <w:r w:rsidRPr="00956643">
        <w:rPr>
          <w:color w:val="3366FF"/>
          <w:sz w:val="20"/>
          <w:szCs w:val="20"/>
        </w:rPr>
        <w:t>, Summer.</w:t>
      </w:r>
    </w:p>
    <w:p w14:paraId="190810EA" w14:textId="77777777" w:rsidR="00085A63" w:rsidRPr="00C536D4" w:rsidRDefault="00085A63" w:rsidP="00085A63">
      <w:pPr>
        <w:tabs>
          <w:tab w:val="left" w:pos="360"/>
          <w:tab w:val="left" w:pos="720"/>
        </w:tabs>
        <w:rPr>
          <w:rFonts w:cs="Arial"/>
          <w:b/>
          <w:color w:val="3366FF"/>
        </w:rPr>
      </w:pPr>
    </w:p>
    <w:p w14:paraId="657DA57E" w14:textId="77777777" w:rsidR="00085A63" w:rsidRDefault="00085A63" w:rsidP="00085A63">
      <w:pPr>
        <w:widowControl w:val="0"/>
        <w:tabs>
          <w:tab w:val="left" w:pos="720"/>
        </w:tabs>
        <w:rPr>
          <w:color w:val="3366FF"/>
          <w:sz w:val="20"/>
          <w:szCs w:val="20"/>
        </w:rPr>
      </w:pPr>
      <w:r w:rsidRPr="00956643">
        <w:rPr>
          <w:rFonts w:cs="Arial"/>
          <w:b/>
          <w:color w:val="3366FF"/>
          <w:sz w:val="20"/>
          <w:szCs w:val="20"/>
        </w:rPr>
        <w:t>EMSP 226V Paramedic Field Experience I.</w:t>
      </w:r>
      <w:r w:rsidRPr="00956643">
        <w:rPr>
          <w:rFonts w:cs="Arial"/>
          <w:color w:val="3366FF"/>
          <w:sz w:val="20"/>
          <w:szCs w:val="20"/>
        </w:rPr>
        <w:t xml:space="preserve">  Supervised experience in an ambulance to develop proficiency and sound clinical judgment for patient assessment, management of care, and required paramedic psychomotor skills.  </w:t>
      </w:r>
      <w:proofErr w:type="gramStart"/>
      <w:r w:rsidRPr="00956643">
        <w:rPr>
          <w:rFonts w:cs="Arial"/>
          <w:color w:val="3366FF"/>
          <w:sz w:val="20"/>
          <w:szCs w:val="20"/>
        </w:rPr>
        <w:t>Requires 67 clock hours of patient care.</w:t>
      </w:r>
      <w:proofErr w:type="gramEnd"/>
      <w:r w:rsidRPr="00956643">
        <w:rPr>
          <w:rFonts w:cs="Arial"/>
          <w:color w:val="3366FF"/>
          <w:sz w:val="20"/>
          <w:szCs w:val="20"/>
        </w:rPr>
        <w:t xml:space="preserve">  </w:t>
      </w:r>
      <w:r w:rsidRPr="00956643">
        <w:rPr>
          <w:color w:val="3366FF"/>
          <w:sz w:val="20"/>
          <w:szCs w:val="20"/>
        </w:rPr>
        <w:t>Prerequisites:</w:t>
      </w:r>
      <w:r>
        <w:rPr>
          <w:color w:val="3366FF"/>
          <w:sz w:val="20"/>
          <w:szCs w:val="20"/>
        </w:rPr>
        <w:t xml:space="preserve"> Admission </w:t>
      </w:r>
      <w:r w:rsidRPr="00956643">
        <w:rPr>
          <w:rFonts w:cs="Arial"/>
          <w:color w:val="3366FF"/>
          <w:sz w:val="20"/>
          <w:szCs w:val="20"/>
        </w:rPr>
        <w:t>to the AAS in Paramedic or Technical Certificate in Paramedic</w:t>
      </w:r>
      <w:proofErr w:type="gramStart"/>
      <w:r>
        <w:rPr>
          <w:rFonts w:cs="Arial"/>
          <w:color w:val="3366FF"/>
          <w:sz w:val="20"/>
          <w:szCs w:val="20"/>
        </w:rPr>
        <w:t xml:space="preserve">; </w:t>
      </w:r>
      <w:r w:rsidRPr="00956643">
        <w:rPr>
          <w:color w:val="3366FF"/>
          <w:sz w:val="20"/>
          <w:szCs w:val="20"/>
        </w:rPr>
        <w:t xml:space="preserve"> </w:t>
      </w:r>
      <w:r w:rsidRPr="00956643">
        <w:rPr>
          <w:rFonts w:cs="Arial"/>
          <w:color w:val="3366FF"/>
          <w:sz w:val="20"/>
          <w:szCs w:val="20"/>
        </w:rPr>
        <w:t>Grade</w:t>
      </w:r>
      <w:proofErr w:type="gramEnd"/>
      <w:r w:rsidRPr="00956643">
        <w:rPr>
          <w:rFonts w:cs="Arial"/>
          <w:color w:val="3366FF"/>
          <w:sz w:val="20"/>
          <w:szCs w:val="20"/>
        </w:rPr>
        <w:t xml:space="preserve"> of C or better in BIO 2203 </w:t>
      </w:r>
      <w:r>
        <w:rPr>
          <w:rFonts w:cs="Arial"/>
          <w:color w:val="3366FF"/>
          <w:sz w:val="20"/>
          <w:szCs w:val="20"/>
        </w:rPr>
        <w:t xml:space="preserve">and BIO </w:t>
      </w:r>
      <w:r w:rsidRPr="00956643">
        <w:rPr>
          <w:rFonts w:cs="Arial"/>
          <w:color w:val="3366FF"/>
          <w:sz w:val="20"/>
          <w:szCs w:val="20"/>
        </w:rPr>
        <w:t>2201</w:t>
      </w:r>
      <w:r>
        <w:rPr>
          <w:rFonts w:cs="Arial"/>
          <w:color w:val="3366FF"/>
          <w:sz w:val="20"/>
          <w:szCs w:val="20"/>
        </w:rPr>
        <w:t xml:space="preserve">.  </w:t>
      </w:r>
      <w:r w:rsidRPr="00956643">
        <w:rPr>
          <w:color w:val="3366FF"/>
          <w:sz w:val="20"/>
          <w:szCs w:val="20"/>
        </w:rPr>
        <w:t xml:space="preserve">Fall, </w:t>
      </w:r>
      <w:proofErr w:type="gramStart"/>
      <w:r w:rsidRPr="00956643">
        <w:rPr>
          <w:color w:val="3366FF"/>
          <w:sz w:val="20"/>
          <w:szCs w:val="20"/>
        </w:rPr>
        <w:t>Spring</w:t>
      </w:r>
      <w:proofErr w:type="gramEnd"/>
      <w:r w:rsidRPr="00956643">
        <w:rPr>
          <w:color w:val="3366FF"/>
          <w:sz w:val="20"/>
          <w:szCs w:val="20"/>
        </w:rPr>
        <w:t>, Summer.</w:t>
      </w:r>
    </w:p>
    <w:p w14:paraId="2042AD5D" w14:textId="77777777" w:rsidR="00085A63" w:rsidRPr="00C536D4" w:rsidRDefault="00085A63" w:rsidP="00085A63">
      <w:pPr>
        <w:tabs>
          <w:tab w:val="left" w:pos="360"/>
          <w:tab w:val="left" w:pos="720"/>
        </w:tabs>
        <w:rPr>
          <w:rFonts w:cs="Arial"/>
          <w:b/>
          <w:color w:val="FF0000"/>
        </w:rPr>
      </w:pPr>
    </w:p>
    <w:p w14:paraId="3901936A" w14:textId="77777777" w:rsidR="00085A63" w:rsidRPr="00956643" w:rsidRDefault="00085A63" w:rsidP="00085A63">
      <w:pPr>
        <w:rPr>
          <w:color w:val="3366FF"/>
          <w:sz w:val="20"/>
          <w:szCs w:val="20"/>
        </w:rPr>
      </w:pPr>
      <w:proofErr w:type="gramStart"/>
      <w:r w:rsidRPr="00956643">
        <w:rPr>
          <w:rFonts w:cs="Arial"/>
          <w:b/>
          <w:color w:val="3366FF"/>
          <w:sz w:val="20"/>
          <w:szCs w:val="20"/>
        </w:rPr>
        <w:t>EMSP 2314 Medical Emergencies II</w:t>
      </w:r>
      <w:r w:rsidRPr="00956643">
        <w:rPr>
          <w:rFonts w:cs="Arial"/>
          <w:color w:val="3366FF"/>
          <w:sz w:val="20"/>
          <w:szCs w:val="20"/>
        </w:rPr>
        <w:t>.</w:t>
      </w:r>
      <w:proofErr w:type="gramEnd"/>
      <w:r w:rsidRPr="00956643">
        <w:rPr>
          <w:rFonts w:cs="Arial"/>
          <w:color w:val="3366FF"/>
          <w:sz w:val="20"/>
          <w:szCs w:val="20"/>
        </w:rPr>
        <w:t xml:space="preserve">  </w:t>
      </w:r>
      <w:proofErr w:type="gramStart"/>
      <w:r w:rsidRPr="00956643">
        <w:rPr>
          <w:rFonts w:cs="Arial"/>
          <w:color w:val="3366FF"/>
          <w:sz w:val="20"/>
          <w:szCs w:val="20"/>
        </w:rPr>
        <w:t>Application of fundamental knowledge of endocrine, hematologic, immunologic, infectious, and toxicology and psychiatric emergencies.</w:t>
      </w:r>
      <w:proofErr w:type="gramEnd"/>
      <w:r w:rsidRPr="00956643">
        <w:rPr>
          <w:rFonts w:cs="Arial"/>
          <w:color w:val="3366FF"/>
          <w:sz w:val="20"/>
          <w:szCs w:val="20"/>
        </w:rPr>
        <w:t xml:space="preserve">  Development of proficiency in the associated psychomotor skills related to these topics.  </w:t>
      </w:r>
      <w:r w:rsidRPr="00956643">
        <w:rPr>
          <w:color w:val="3366FF"/>
          <w:sz w:val="20"/>
          <w:szCs w:val="20"/>
        </w:rPr>
        <w:t xml:space="preserve">Prerequisites: </w:t>
      </w:r>
      <w:sdt>
        <w:sdtPr>
          <w:rPr>
            <w:rFonts w:cs="Arial"/>
            <w:color w:val="3366FF"/>
            <w:sz w:val="20"/>
            <w:szCs w:val="20"/>
          </w:rPr>
          <w:id w:val="302209616"/>
        </w:sdtPr>
        <w:sdtEndPr/>
        <w:sdtContent>
          <w:r w:rsidRPr="00956643">
            <w:rPr>
              <w:rFonts w:cs="Arial"/>
              <w:color w:val="3366FF"/>
              <w:sz w:val="20"/>
              <w:szCs w:val="20"/>
            </w:rPr>
            <w:t>Grade of C or better in EMSP 2222, 2233, 2244, 2252 and 226V</w:t>
          </w:r>
        </w:sdtContent>
      </w:sdt>
      <w:r w:rsidRPr="00956643">
        <w:rPr>
          <w:color w:val="3366FF"/>
          <w:sz w:val="20"/>
          <w:szCs w:val="20"/>
        </w:rPr>
        <w:t xml:space="preserve">.  Fall, </w:t>
      </w:r>
      <w:proofErr w:type="gramStart"/>
      <w:r w:rsidRPr="00956643">
        <w:rPr>
          <w:color w:val="3366FF"/>
          <w:sz w:val="20"/>
          <w:szCs w:val="20"/>
        </w:rPr>
        <w:t>Spring</w:t>
      </w:r>
      <w:proofErr w:type="gramEnd"/>
      <w:r w:rsidRPr="00956643">
        <w:rPr>
          <w:color w:val="3366FF"/>
          <w:sz w:val="20"/>
          <w:szCs w:val="20"/>
        </w:rPr>
        <w:t>, Summer.</w:t>
      </w:r>
    </w:p>
    <w:p w14:paraId="0C81200E" w14:textId="77777777" w:rsidR="00085A63" w:rsidRPr="00C536D4" w:rsidRDefault="00085A63" w:rsidP="00085A63">
      <w:pPr>
        <w:tabs>
          <w:tab w:val="left" w:pos="360"/>
          <w:tab w:val="left" w:pos="720"/>
        </w:tabs>
        <w:rPr>
          <w:rFonts w:cs="Arial"/>
          <w:b/>
          <w:color w:val="3366FF"/>
        </w:rPr>
      </w:pPr>
    </w:p>
    <w:p w14:paraId="50B764B2" w14:textId="77777777" w:rsidR="00085A63" w:rsidRPr="00956643" w:rsidRDefault="00085A63" w:rsidP="00085A63">
      <w:pPr>
        <w:rPr>
          <w:color w:val="3366FF"/>
          <w:sz w:val="20"/>
          <w:szCs w:val="20"/>
        </w:rPr>
      </w:pPr>
      <w:proofErr w:type="gramStart"/>
      <w:r w:rsidRPr="00956643">
        <w:rPr>
          <w:rFonts w:cs="Arial"/>
          <w:b/>
          <w:color w:val="3366FF"/>
          <w:sz w:val="20"/>
          <w:szCs w:val="20"/>
        </w:rPr>
        <w:t>EMSP 2323 Traumatic Injuries</w:t>
      </w:r>
      <w:r w:rsidRPr="00956643">
        <w:rPr>
          <w:rFonts w:cs="Arial"/>
          <w:color w:val="3366FF"/>
          <w:sz w:val="20"/>
          <w:szCs w:val="20"/>
        </w:rPr>
        <w:t>.</w:t>
      </w:r>
      <w:proofErr w:type="gramEnd"/>
      <w:r w:rsidRPr="00956643">
        <w:rPr>
          <w:rFonts w:cs="Arial"/>
          <w:color w:val="3366FF"/>
          <w:sz w:val="20"/>
          <w:szCs w:val="20"/>
        </w:rPr>
        <w:t xml:space="preserve">  </w:t>
      </w:r>
      <w:proofErr w:type="gramStart"/>
      <w:r w:rsidRPr="00956643">
        <w:rPr>
          <w:rFonts w:cs="Arial"/>
          <w:color w:val="3366FF"/>
          <w:sz w:val="20"/>
          <w:szCs w:val="20"/>
        </w:rPr>
        <w:t xml:space="preserve">Application of fundamental knowledge of traumatic injuries involving soft-tissue, burns, face/neck, head/spine, chest, abdomen, </w:t>
      </w:r>
      <w:proofErr w:type="spellStart"/>
      <w:r w:rsidRPr="00956643">
        <w:rPr>
          <w:rFonts w:cs="Arial"/>
          <w:color w:val="3366FF"/>
          <w:sz w:val="20"/>
          <w:szCs w:val="20"/>
        </w:rPr>
        <w:t>orthopaedic</w:t>
      </w:r>
      <w:proofErr w:type="spellEnd"/>
      <w:r w:rsidRPr="00956643">
        <w:rPr>
          <w:rFonts w:cs="Arial"/>
          <w:color w:val="3366FF"/>
          <w:sz w:val="20"/>
          <w:szCs w:val="20"/>
        </w:rPr>
        <w:t xml:space="preserve"> and knowledge of environmental injuries.</w:t>
      </w:r>
      <w:proofErr w:type="gramEnd"/>
      <w:r w:rsidRPr="00956643">
        <w:rPr>
          <w:rFonts w:cs="Arial"/>
          <w:color w:val="3366FF"/>
          <w:sz w:val="20"/>
          <w:szCs w:val="20"/>
        </w:rPr>
        <w:t xml:space="preserve"> Development of proficiency in the associated psychomotor skills related to these topics. </w:t>
      </w:r>
      <w:r w:rsidRPr="00956643">
        <w:rPr>
          <w:color w:val="3366FF"/>
          <w:sz w:val="20"/>
          <w:szCs w:val="20"/>
        </w:rPr>
        <w:t xml:space="preserve">Prerequisites: </w:t>
      </w:r>
      <w:sdt>
        <w:sdtPr>
          <w:rPr>
            <w:color w:val="3366FF"/>
            <w:sz w:val="20"/>
            <w:szCs w:val="20"/>
          </w:rPr>
          <w:id w:val="190122943"/>
        </w:sdtPr>
        <w:sdtEndPr/>
        <w:sdtContent>
          <w:r w:rsidRPr="00956643">
            <w:rPr>
              <w:rFonts w:cs="Arial"/>
              <w:color w:val="3366FF"/>
              <w:sz w:val="20"/>
              <w:szCs w:val="20"/>
            </w:rPr>
            <w:t>Grade of C or better in EMSP 2222, 2233, 2244, 2252 and 226V</w:t>
          </w:r>
        </w:sdtContent>
      </w:sdt>
      <w:r w:rsidRPr="00956643">
        <w:rPr>
          <w:color w:val="3366FF"/>
          <w:sz w:val="20"/>
          <w:szCs w:val="20"/>
        </w:rPr>
        <w:t xml:space="preserve">.  Fall, </w:t>
      </w:r>
      <w:proofErr w:type="gramStart"/>
      <w:r w:rsidRPr="00956643">
        <w:rPr>
          <w:color w:val="3366FF"/>
          <w:sz w:val="20"/>
          <w:szCs w:val="20"/>
        </w:rPr>
        <w:t>Spring</w:t>
      </w:r>
      <w:proofErr w:type="gramEnd"/>
      <w:r w:rsidRPr="00956643">
        <w:rPr>
          <w:color w:val="3366FF"/>
          <w:sz w:val="20"/>
          <w:szCs w:val="20"/>
        </w:rPr>
        <w:t>, Summer.</w:t>
      </w:r>
    </w:p>
    <w:p w14:paraId="269ECF91" w14:textId="77777777" w:rsidR="00085A63" w:rsidRPr="00C536D4" w:rsidRDefault="00085A63" w:rsidP="00085A63">
      <w:pPr>
        <w:tabs>
          <w:tab w:val="left" w:pos="360"/>
          <w:tab w:val="left" w:pos="720"/>
        </w:tabs>
        <w:rPr>
          <w:rFonts w:cs="Arial"/>
          <w:b/>
          <w:color w:val="3366FF"/>
        </w:rPr>
      </w:pPr>
      <w:r w:rsidRPr="00C536D4">
        <w:rPr>
          <w:rFonts w:cs="Arial"/>
          <w:b/>
          <w:color w:val="FF0000"/>
        </w:rPr>
        <w:t xml:space="preserve">  </w:t>
      </w:r>
    </w:p>
    <w:p w14:paraId="358DAB6B" w14:textId="77777777" w:rsidR="00085A63" w:rsidRPr="00956643" w:rsidRDefault="00085A63" w:rsidP="00085A63">
      <w:pPr>
        <w:rPr>
          <w:color w:val="3366FF"/>
          <w:sz w:val="20"/>
          <w:szCs w:val="20"/>
        </w:rPr>
      </w:pPr>
      <w:proofErr w:type="gramStart"/>
      <w:r w:rsidRPr="00956643">
        <w:rPr>
          <w:rFonts w:cs="Arial"/>
          <w:b/>
          <w:color w:val="3366FF"/>
          <w:sz w:val="20"/>
          <w:szCs w:val="20"/>
        </w:rPr>
        <w:t>EMSP 2333 Shock and Resuscitation.</w:t>
      </w:r>
      <w:proofErr w:type="gramEnd"/>
      <w:r w:rsidRPr="00956643">
        <w:rPr>
          <w:rFonts w:cs="Arial"/>
          <w:color w:val="3366FF"/>
          <w:sz w:val="20"/>
          <w:szCs w:val="20"/>
        </w:rPr>
        <w:t xml:space="preserve">  </w:t>
      </w:r>
      <w:proofErr w:type="gramStart"/>
      <w:r w:rsidRPr="00956643">
        <w:rPr>
          <w:rFonts w:cs="Arial"/>
          <w:color w:val="3366FF"/>
          <w:sz w:val="20"/>
          <w:szCs w:val="20"/>
        </w:rPr>
        <w:t>Application of fundamental paramedic knowledge of causes and pathophysiology into the management of cardiac arrest and pre-arrest states and the management of shock.</w:t>
      </w:r>
      <w:proofErr w:type="gramEnd"/>
      <w:r w:rsidRPr="00956643">
        <w:rPr>
          <w:rFonts w:cs="Arial"/>
          <w:color w:val="3366FF"/>
          <w:sz w:val="20"/>
          <w:szCs w:val="20"/>
        </w:rPr>
        <w:t xml:space="preserve"> Development of proficiency in the associated psychomotor skills related to these topics.  </w:t>
      </w:r>
      <w:r w:rsidRPr="00956643">
        <w:rPr>
          <w:color w:val="3366FF"/>
          <w:sz w:val="20"/>
          <w:szCs w:val="20"/>
        </w:rPr>
        <w:t xml:space="preserve">Prerequisites: </w:t>
      </w:r>
      <w:sdt>
        <w:sdtPr>
          <w:rPr>
            <w:color w:val="3366FF"/>
            <w:sz w:val="20"/>
            <w:szCs w:val="20"/>
          </w:rPr>
          <w:id w:val="1265729197"/>
        </w:sdtPr>
        <w:sdtEndPr/>
        <w:sdtContent>
          <w:r w:rsidRPr="00956643">
            <w:rPr>
              <w:rFonts w:cs="Arial"/>
              <w:color w:val="3366FF"/>
              <w:sz w:val="20"/>
              <w:szCs w:val="20"/>
            </w:rPr>
            <w:t>Grade of C or better in EMSP 2222, 2233, 2244, 2252 and 226V</w:t>
          </w:r>
        </w:sdtContent>
      </w:sdt>
      <w:r w:rsidRPr="00956643">
        <w:rPr>
          <w:color w:val="3366FF"/>
          <w:sz w:val="20"/>
          <w:szCs w:val="20"/>
        </w:rPr>
        <w:t xml:space="preserve">.  Fall, </w:t>
      </w:r>
      <w:proofErr w:type="gramStart"/>
      <w:r w:rsidRPr="00956643">
        <w:rPr>
          <w:color w:val="3366FF"/>
          <w:sz w:val="20"/>
          <w:szCs w:val="20"/>
        </w:rPr>
        <w:t>Spring</w:t>
      </w:r>
      <w:proofErr w:type="gramEnd"/>
      <w:r w:rsidRPr="00956643">
        <w:rPr>
          <w:color w:val="3366FF"/>
          <w:sz w:val="20"/>
          <w:szCs w:val="20"/>
        </w:rPr>
        <w:t>, Summer.</w:t>
      </w:r>
    </w:p>
    <w:p w14:paraId="16F5F520" w14:textId="77777777" w:rsidR="00085A63" w:rsidRPr="00C536D4" w:rsidRDefault="00085A63" w:rsidP="00085A63">
      <w:pPr>
        <w:tabs>
          <w:tab w:val="left" w:pos="360"/>
          <w:tab w:val="left" w:pos="720"/>
        </w:tabs>
        <w:rPr>
          <w:rFonts w:cs="Arial"/>
          <w:b/>
          <w:color w:val="3366FF"/>
        </w:rPr>
      </w:pPr>
    </w:p>
    <w:p w14:paraId="74C98A83" w14:textId="34BF7F91" w:rsidR="00085A63" w:rsidRPr="00956643" w:rsidRDefault="00E376E3" w:rsidP="00085A63">
      <w:pPr>
        <w:rPr>
          <w:color w:val="3366FF"/>
          <w:sz w:val="20"/>
          <w:szCs w:val="20"/>
        </w:rPr>
      </w:pPr>
      <w:proofErr w:type="gramStart"/>
      <w:r>
        <w:rPr>
          <w:rFonts w:cs="Arial"/>
          <w:b/>
          <w:color w:val="3366FF"/>
          <w:sz w:val="20"/>
          <w:szCs w:val="20"/>
        </w:rPr>
        <w:t>E</w:t>
      </w:r>
      <w:r w:rsidR="00085A63" w:rsidRPr="00956643">
        <w:rPr>
          <w:rFonts w:cs="Arial"/>
          <w:b/>
          <w:color w:val="3366FF"/>
          <w:sz w:val="20"/>
          <w:szCs w:val="20"/>
        </w:rPr>
        <w:t>MSP 2352 Paramedic Clinical II.</w:t>
      </w:r>
      <w:proofErr w:type="gramEnd"/>
      <w:r w:rsidR="00085A63" w:rsidRPr="00956643">
        <w:rPr>
          <w:rFonts w:cs="Arial"/>
          <w:color w:val="3366FF"/>
          <w:sz w:val="20"/>
          <w:szCs w:val="20"/>
        </w:rPr>
        <w:t xml:space="preserve">  Supervised experience in a hospital to develop further proficiency and sound clinical judgment for patient assessment, management of care, and required paramedic psychomotor skills.  </w:t>
      </w:r>
      <w:proofErr w:type="gramStart"/>
      <w:r w:rsidR="00085A63" w:rsidRPr="00956643">
        <w:rPr>
          <w:rFonts w:cs="Arial"/>
          <w:color w:val="3366FF"/>
          <w:sz w:val="20"/>
          <w:szCs w:val="20"/>
        </w:rPr>
        <w:t>Requires 90 clock hours of patient care.</w:t>
      </w:r>
      <w:proofErr w:type="gramEnd"/>
      <w:r w:rsidR="00085A63" w:rsidRPr="00956643">
        <w:rPr>
          <w:rFonts w:cs="Arial"/>
          <w:color w:val="3366FF"/>
          <w:sz w:val="20"/>
          <w:szCs w:val="20"/>
        </w:rPr>
        <w:t xml:space="preserve">  </w:t>
      </w:r>
      <w:r w:rsidR="00085A63" w:rsidRPr="00956643">
        <w:rPr>
          <w:color w:val="3366FF"/>
          <w:sz w:val="20"/>
          <w:szCs w:val="20"/>
        </w:rPr>
        <w:t xml:space="preserve">Prerequisites: </w:t>
      </w:r>
      <w:sdt>
        <w:sdtPr>
          <w:rPr>
            <w:color w:val="3366FF"/>
            <w:sz w:val="20"/>
            <w:szCs w:val="20"/>
          </w:rPr>
          <w:id w:val="-1557069813"/>
        </w:sdtPr>
        <w:sdtEndPr/>
        <w:sdtContent>
          <w:r w:rsidR="00085A63" w:rsidRPr="00956643">
            <w:rPr>
              <w:rFonts w:cs="Arial"/>
              <w:color w:val="3366FF"/>
              <w:sz w:val="20"/>
              <w:szCs w:val="20"/>
            </w:rPr>
            <w:t>Grade of C or better in EMSP 2222, 2233, 2244, 2252 and 226V</w:t>
          </w:r>
        </w:sdtContent>
      </w:sdt>
      <w:r w:rsidR="00085A63" w:rsidRPr="00956643">
        <w:rPr>
          <w:color w:val="3366FF"/>
          <w:sz w:val="20"/>
          <w:szCs w:val="20"/>
        </w:rPr>
        <w:t xml:space="preserve">.  Fall, </w:t>
      </w:r>
      <w:proofErr w:type="gramStart"/>
      <w:r w:rsidR="00085A63" w:rsidRPr="00956643">
        <w:rPr>
          <w:color w:val="3366FF"/>
          <w:sz w:val="20"/>
          <w:szCs w:val="20"/>
        </w:rPr>
        <w:t>Spring</w:t>
      </w:r>
      <w:proofErr w:type="gramEnd"/>
      <w:r w:rsidR="00085A63" w:rsidRPr="00956643">
        <w:rPr>
          <w:color w:val="3366FF"/>
          <w:sz w:val="20"/>
          <w:szCs w:val="20"/>
        </w:rPr>
        <w:t>, Summer.</w:t>
      </w:r>
    </w:p>
    <w:p w14:paraId="72D3C523" w14:textId="77777777" w:rsidR="00085A63" w:rsidRPr="00C536D4" w:rsidRDefault="00085A63" w:rsidP="00085A63">
      <w:pPr>
        <w:rPr>
          <w:b/>
          <w:color w:val="FF0000"/>
        </w:rPr>
      </w:pPr>
    </w:p>
    <w:p w14:paraId="413ED22A" w14:textId="77777777" w:rsidR="00085A63" w:rsidRPr="00956643" w:rsidRDefault="00085A63" w:rsidP="00085A63">
      <w:pPr>
        <w:rPr>
          <w:color w:val="3366FF"/>
          <w:sz w:val="20"/>
          <w:szCs w:val="20"/>
        </w:rPr>
      </w:pPr>
      <w:r w:rsidRPr="00956643">
        <w:rPr>
          <w:rFonts w:cs="Arial"/>
          <w:b/>
          <w:color w:val="3366FF"/>
          <w:sz w:val="20"/>
          <w:szCs w:val="20"/>
        </w:rPr>
        <w:t>EMSP 236V Paramedic Field Experience II.</w:t>
      </w:r>
      <w:r w:rsidRPr="00956643">
        <w:rPr>
          <w:rFonts w:cs="Arial"/>
          <w:color w:val="3366FF"/>
          <w:sz w:val="20"/>
          <w:szCs w:val="20"/>
        </w:rPr>
        <w:t xml:space="preserve">  Supervised experience in an ambulance to further develop proficiency and sound clinical judgment for patient assessment, management of care, and required paramedic psychomotor skills.  </w:t>
      </w:r>
      <w:proofErr w:type="gramStart"/>
      <w:r w:rsidRPr="00956643">
        <w:rPr>
          <w:rFonts w:cs="Arial"/>
          <w:color w:val="3366FF"/>
          <w:sz w:val="20"/>
          <w:szCs w:val="20"/>
        </w:rPr>
        <w:t>Requires 67 clock hours of patient care.</w:t>
      </w:r>
      <w:proofErr w:type="gramEnd"/>
      <w:r w:rsidRPr="00956643">
        <w:rPr>
          <w:rFonts w:cs="Arial"/>
          <w:color w:val="3366FF"/>
          <w:sz w:val="20"/>
          <w:szCs w:val="20"/>
        </w:rPr>
        <w:t xml:space="preserve">  </w:t>
      </w:r>
      <w:r w:rsidRPr="00956643">
        <w:rPr>
          <w:color w:val="3366FF"/>
          <w:sz w:val="20"/>
          <w:szCs w:val="20"/>
        </w:rPr>
        <w:t xml:space="preserve">Prerequisites: </w:t>
      </w:r>
      <w:sdt>
        <w:sdtPr>
          <w:rPr>
            <w:rFonts w:cs="Arial"/>
            <w:color w:val="3366FF"/>
            <w:sz w:val="20"/>
            <w:szCs w:val="20"/>
          </w:rPr>
          <w:id w:val="1886531351"/>
        </w:sdtPr>
        <w:sdtEndPr/>
        <w:sdtContent>
          <w:r w:rsidRPr="00956643">
            <w:rPr>
              <w:rFonts w:cs="Arial"/>
              <w:color w:val="3366FF"/>
              <w:sz w:val="20"/>
              <w:szCs w:val="20"/>
            </w:rPr>
            <w:t>Grade of C or better in EMSP 2222, 2233, 2244, 2252 and 226V</w:t>
          </w:r>
        </w:sdtContent>
      </w:sdt>
      <w:r w:rsidRPr="00956643">
        <w:rPr>
          <w:rFonts w:cs="Arial"/>
          <w:color w:val="3366FF"/>
          <w:sz w:val="20"/>
          <w:szCs w:val="20"/>
        </w:rPr>
        <w:t xml:space="preserve">.  </w:t>
      </w:r>
      <w:r w:rsidRPr="00956643">
        <w:rPr>
          <w:color w:val="3366FF"/>
          <w:sz w:val="20"/>
          <w:szCs w:val="20"/>
        </w:rPr>
        <w:t xml:space="preserve">Fall, </w:t>
      </w:r>
      <w:proofErr w:type="gramStart"/>
      <w:r w:rsidRPr="00956643">
        <w:rPr>
          <w:color w:val="3366FF"/>
          <w:sz w:val="20"/>
          <w:szCs w:val="20"/>
        </w:rPr>
        <w:t>Spring</w:t>
      </w:r>
      <w:proofErr w:type="gramEnd"/>
      <w:r w:rsidRPr="00956643">
        <w:rPr>
          <w:color w:val="3366FF"/>
          <w:sz w:val="20"/>
          <w:szCs w:val="20"/>
        </w:rPr>
        <w:t>, Summer.</w:t>
      </w:r>
    </w:p>
    <w:p w14:paraId="2211783E" w14:textId="77777777" w:rsidR="00085A63" w:rsidRPr="00C536D4" w:rsidRDefault="00085A63" w:rsidP="00085A63">
      <w:pPr>
        <w:tabs>
          <w:tab w:val="left" w:pos="360"/>
          <w:tab w:val="left" w:pos="720"/>
        </w:tabs>
        <w:rPr>
          <w:rFonts w:cs="Arial"/>
          <w:b/>
          <w:color w:val="3366FF"/>
        </w:rPr>
      </w:pPr>
    </w:p>
    <w:p w14:paraId="133E93FB" w14:textId="77777777" w:rsidR="00085A63" w:rsidRPr="00956643" w:rsidRDefault="00085A63" w:rsidP="00085A63">
      <w:pPr>
        <w:tabs>
          <w:tab w:val="left" w:pos="720"/>
        </w:tabs>
        <w:rPr>
          <w:rFonts w:cs="Arial"/>
          <w:color w:val="3366FF"/>
          <w:sz w:val="20"/>
          <w:szCs w:val="20"/>
        </w:rPr>
      </w:pPr>
      <w:proofErr w:type="gramStart"/>
      <w:r w:rsidRPr="00956643">
        <w:rPr>
          <w:rFonts w:cs="Arial"/>
          <w:b/>
          <w:color w:val="3366FF"/>
          <w:sz w:val="20"/>
          <w:szCs w:val="20"/>
        </w:rPr>
        <w:t>EMSP 2412 Special Populations.</w:t>
      </w:r>
      <w:proofErr w:type="gramEnd"/>
      <w:r w:rsidRPr="00956643">
        <w:rPr>
          <w:rFonts w:cs="Arial"/>
          <w:color w:val="3366FF"/>
          <w:sz w:val="20"/>
          <w:szCs w:val="20"/>
        </w:rPr>
        <w:t xml:space="preserve">  Application of fundamental paramedic knowledge to the special populations of: pregnant women, newborns, toddlers, school-age children, adolescents, geriatric patients and patients with special challenges. Development of proficiency in the associated psychomotor skills related to these populations.  </w:t>
      </w:r>
      <w:r w:rsidRPr="00956643">
        <w:rPr>
          <w:color w:val="3366FF"/>
          <w:sz w:val="20"/>
          <w:szCs w:val="20"/>
        </w:rPr>
        <w:t xml:space="preserve">Prerequisites: </w:t>
      </w:r>
      <w:sdt>
        <w:sdtPr>
          <w:rPr>
            <w:rFonts w:cs="Arial"/>
            <w:color w:val="3366FF"/>
            <w:sz w:val="20"/>
            <w:szCs w:val="20"/>
          </w:rPr>
          <w:id w:val="428394441"/>
        </w:sdtPr>
        <w:sdtEndPr/>
        <w:sdtContent>
          <w:r w:rsidRPr="00956643">
            <w:rPr>
              <w:rFonts w:cs="Arial"/>
              <w:color w:val="3366FF"/>
              <w:sz w:val="20"/>
              <w:szCs w:val="20"/>
            </w:rPr>
            <w:t>Grade of C or better in EMSP 2314, 2323, 2333, 2352 and 236V</w:t>
          </w:r>
        </w:sdtContent>
      </w:sdt>
      <w:r w:rsidRPr="00956643">
        <w:rPr>
          <w:rFonts w:cs="Arial"/>
          <w:color w:val="3366FF"/>
          <w:sz w:val="20"/>
          <w:szCs w:val="20"/>
        </w:rPr>
        <w:t xml:space="preserve">.  </w:t>
      </w:r>
      <w:r w:rsidRPr="00956643">
        <w:rPr>
          <w:color w:val="3366FF"/>
          <w:sz w:val="20"/>
          <w:szCs w:val="20"/>
        </w:rPr>
        <w:t xml:space="preserve">Fall, </w:t>
      </w:r>
      <w:proofErr w:type="gramStart"/>
      <w:r w:rsidRPr="00956643">
        <w:rPr>
          <w:color w:val="3366FF"/>
          <w:sz w:val="20"/>
          <w:szCs w:val="20"/>
        </w:rPr>
        <w:t>Spring</w:t>
      </w:r>
      <w:proofErr w:type="gramEnd"/>
      <w:r w:rsidRPr="00956643">
        <w:rPr>
          <w:color w:val="3366FF"/>
          <w:sz w:val="20"/>
          <w:szCs w:val="20"/>
        </w:rPr>
        <w:t>, Summer.</w:t>
      </w:r>
    </w:p>
    <w:p w14:paraId="62BFB329" w14:textId="77777777" w:rsidR="00085A63" w:rsidRPr="00C536D4" w:rsidRDefault="00085A63" w:rsidP="00085A63">
      <w:pPr>
        <w:rPr>
          <w:b/>
          <w:color w:val="FF0000"/>
        </w:rPr>
      </w:pPr>
    </w:p>
    <w:p w14:paraId="6F4927D3" w14:textId="77777777" w:rsidR="00085A63" w:rsidRPr="00956643" w:rsidRDefault="00085A63" w:rsidP="00085A63">
      <w:pPr>
        <w:tabs>
          <w:tab w:val="left" w:pos="720"/>
        </w:tabs>
        <w:rPr>
          <w:rFonts w:cs="Arial"/>
          <w:color w:val="3366FF"/>
          <w:sz w:val="20"/>
          <w:szCs w:val="20"/>
        </w:rPr>
      </w:pPr>
      <w:proofErr w:type="gramStart"/>
      <w:r w:rsidRPr="00956643">
        <w:rPr>
          <w:rFonts w:cs="Arial"/>
          <w:b/>
          <w:color w:val="3366FF"/>
          <w:sz w:val="20"/>
          <w:szCs w:val="20"/>
        </w:rPr>
        <w:t>EMSP 2424 Emergency Management.</w:t>
      </w:r>
      <w:proofErr w:type="gramEnd"/>
      <w:r w:rsidRPr="00956643">
        <w:rPr>
          <w:rFonts w:cs="Arial"/>
          <w:color w:val="3366FF"/>
          <w:sz w:val="20"/>
          <w:szCs w:val="20"/>
        </w:rPr>
        <w:t xml:space="preserve">  Application of incident management principles for disasters and emergencies involving transport of victims, vehicle extrication and special rescue, mass casualties, hazardous materials, terrorism and crime scenes. Development of proficiency in psychomotor skills related to these disaster operations.  </w:t>
      </w:r>
      <w:r w:rsidRPr="00956643">
        <w:rPr>
          <w:color w:val="3366FF"/>
          <w:sz w:val="20"/>
          <w:szCs w:val="20"/>
        </w:rPr>
        <w:t xml:space="preserve">Prerequisites: </w:t>
      </w:r>
      <w:sdt>
        <w:sdtPr>
          <w:rPr>
            <w:rFonts w:cs="Arial"/>
            <w:color w:val="3366FF"/>
            <w:sz w:val="20"/>
            <w:szCs w:val="20"/>
          </w:rPr>
          <w:id w:val="1284926736"/>
        </w:sdtPr>
        <w:sdtEndPr/>
        <w:sdtContent>
          <w:r w:rsidRPr="00956643">
            <w:rPr>
              <w:rFonts w:cs="Arial"/>
              <w:color w:val="3366FF"/>
              <w:sz w:val="20"/>
              <w:szCs w:val="20"/>
            </w:rPr>
            <w:t xml:space="preserve">Grade of C or better in EMSP 2314, 2323, 2333, 2352 and 236V. </w:t>
          </w:r>
        </w:sdtContent>
      </w:sdt>
      <w:r w:rsidRPr="00956643">
        <w:rPr>
          <w:rFonts w:cs="Arial"/>
          <w:color w:val="3366FF"/>
          <w:sz w:val="20"/>
          <w:szCs w:val="20"/>
        </w:rPr>
        <w:t xml:space="preserve"> </w:t>
      </w:r>
      <w:r w:rsidRPr="00956643">
        <w:rPr>
          <w:color w:val="3366FF"/>
          <w:sz w:val="20"/>
          <w:szCs w:val="20"/>
        </w:rPr>
        <w:t xml:space="preserve">Fall, </w:t>
      </w:r>
      <w:proofErr w:type="gramStart"/>
      <w:r w:rsidRPr="00956643">
        <w:rPr>
          <w:color w:val="3366FF"/>
          <w:sz w:val="20"/>
          <w:szCs w:val="20"/>
        </w:rPr>
        <w:t>Spring</w:t>
      </w:r>
      <w:proofErr w:type="gramEnd"/>
      <w:r w:rsidRPr="00956643">
        <w:rPr>
          <w:color w:val="3366FF"/>
          <w:sz w:val="20"/>
          <w:szCs w:val="20"/>
        </w:rPr>
        <w:t>, Summer.</w:t>
      </w:r>
    </w:p>
    <w:p w14:paraId="6489B420" w14:textId="77777777" w:rsidR="00085A63" w:rsidRPr="00C536D4" w:rsidRDefault="00085A63" w:rsidP="00085A63">
      <w:pPr>
        <w:tabs>
          <w:tab w:val="left" w:pos="360"/>
          <w:tab w:val="left" w:pos="720"/>
        </w:tabs>
        <w:rPr>
          <w:rFonts w:cs="Arial"/>
          <w:b/>
          <w:color w:val="3366FF"/>
        </w:rPr>
      </w:pPr>
    </w:p>
    <w:p w14:paraId="11D00DD0" w14:textId="77777777" w:rsidR="00085A63" w:rsidRPr="0085384B" w:rsidRDefault="00085A63" w:rsidP="00085A63">
      <w:pPr>
        <w:rPr>
          <w:color w:val="3366FF"/>
          <w:sz w:val="20"/>
          <w:szCs w:val="20"/>
        </w:rPr>
      </w:pPr>
      <w:proofErr w:type="gramStart"/>
      <w:r w:rsidRPr="0085384B">
        <w:rPr>
          <w:rFonts w:cs="Arial"/>
          <w:b/>
          <w:color w:val="3366FF"/>
          <w:sz w:val="20"/>
          <w:szCs w:val="20"/>
        </w:rPr>
        <w:t>EMSP 243V Paramedic Clinical III.</w:t>
      </w:r>
      <w:proofErr w:type="gramEnd"/>
      <w:r w:rsidRPr="0085384B">
        <w:rPr>
          <w:rFonts w:cs="Arial"/>
          <w:color w:val="3366FF"/>
          <w:sz w:val="20"/>
          <w:szCs w:val="20"/>
        </w:rPr>
        <w:t xml:space="preserve">  Supervised experience in a hospital to develop further proficiency and sound clinical judgment for patient assessment, management of care, and required paramedic psychomotor skills.  </w:t>
      </w:r>
      <w:proofErr w:type="gramStart"/>
      <w:r w:rsidRPr="0085384B">
        <w:rPr>
          <w:rFonts w:cs="Arial"/>
          <w:color w:val="3366FF"/>
          <w:sz w:val="20"/>
          <w:szCs w:val="20"/>
        </w:rPr>
        <w:t>Requires 67 clock hours of patient care.</w:t>
      </w:r>
      <w:proofErr w:type="gramEnd"/>
      <w:r w:rsidRPr="0085384B">
        <w:rPr>
          <w:rFonts w:cs="Arial"/>
          <w:color w:val="3366FF"/>
          <w:sz w:val="20"/>
          <w:szCs w:val="20"/>
        </w:rPr>
        <w:t xml:space="preserve">  </w:t>
      </w:r>
      <w:r w:rsidRPr="0085384B">
        <w:rPr>
          <w:color w:val="3366FF"/>
          <w:sz w:val="20"/>
          <w:szCs w:val="20"/>
        </w:rPr>
        <w:t xml:space="preserve">Prerequisites: </w:t>
      </w:r>
      <w:sdt>
        <w:sdtPr>
          <w:rPr>
            <w:rFonts w:cs="Arial"/>
            <w:color w:val="3366FF"/>
            <w:sz w:val="20"/>
            <w:szCs w:val="20"/>
          </w:rPr>
          <w:id w:val="1632670450"/>
        </w:sdtPr>
        <w:sdtEndPr/>
        <w:sdtContent>
          <w:r w:rsidRPr="0085384B">
            <w:rPr>
              <w:rFonts w:cs="Arial"/>
              <w:color w:val="3366FF"/>
              <w:sz w:val="20"/>
              <w:szCs w:val="20"/>
            </w:rPr>
            <w:t>Grade of C or better in EMSP 2314, 2323, 2333, 2352 and 226V</w:t>
          </w:r>
        </w:sdtContent>
      </w:sdt>
      <w:r w:rsidRPr="0085384B">
        <w:rPr>
          <w:rFonts w:cs="Arial"/>
          <w:color w:val="3366FF"/>
          <w:sz w:val="20"/>
          <w:szCs w:val="20"/>
        </w:rPr>
        <w:t xml:space="preserve">.  </w:t>
      </w:r>
      <w:r w:rsidRPr="0085384B">
        <w:rPr>
          <w:color w:val="3366FF"/>
          <w:sz w:val="20"/>
          <w:szCs w:val="20"/>
        </w:rPr>
        <w:t xml:space="preserve">Fall, </w:t>
      </w:r>
      <w:proofErr w:type="gramStart"/>
      <w:r w:rsidRPr="0085384B">
        <w:rPr>
          <w:color w:val="3366FF"/>
          <w:sz w:val="20"/>
          <w:szCs w:val="20"/>
        </w:rPr>
        <w:t>Spring</w:t>
      </w:r>
      <w:proofErr w:type="gramEnd"/>
      <w:r w:rsidRPr="0085384B">
        <w:rPr>
          <w:color w:val="3366FF"/>
          <w:sz w:val="20"/>
          <w:szCs w:val="20"/>
        </w:rPr>
        <w:t>, Summer.</w:t>
      </w:r>
    </w:p>
    <w:p w14:paraId="75AEA466" w14:textId="77777777" w:rsidR="00085A63" w:rsidRPr="00C536D4" w:rsidRDefault="00085A63" w:rsidP="00085A63">
      <w:pPr>
        <w:tabs>
          <w:tab w:val="left" w:pos="360"/>
          <w:tab w:val="left" w:pos="720"/>
        </w:tabs>
        <w:rPr>
          <w:rFonts w:cs="Arial"/>
          <w:b/>
          <w:color w:val="FF0000"/>
        </w:rPr>
      </w:pPr>
    </w:p>
    <w:p w14:paraId="47E5D3F7" w14:textId="36C09FB2" w:rsidR="00085A63" w:rsidRPr="0085384B" w:rsidRDefault="00085A63" w:rsidP="00085A63">
      <w:pPr>
        <w:rPr>
          <w:color w:val="3366FF"/>
          <w:sz w:val="20"/>
          <w:szCs w:val="20"/>
        </w:rPr>
      </w:pPr>
      <w:r w:rsidRPr="0085384B">
        <w:rPr>
          <w:rFonts w:cs="Arial"/>
          <w:b/>
          <w:color w:val="3366FF"/>
          <w:sz w:val="20"/>
          <w:szCs w:val="20"/>
        </w:rPr>
        <w:t xml:space="preserve">EMSP 2442 </w:t>
      </w:r>
      <w:r w:rsidR="00DF4F5C">
        <w:rPr>
          <w:rFonts w:cs="Arial"/>
          <w:b/>
          <w:color w:val="3366FF"/>
          <w:sz w:val="20"/>
          <w:szCs w:val="20"/>
        </w:rPr>
        <w:t xml:space="preserve">Paramedic </w:t>
      </w:r>
      <w:r w:rsidRPr="0085384B">
        <w:rPr>
          <w:rFonts w:cs="Arial"/>
          <w:b/>
          <w:color w:val="3366FF"/>
          <w:sz w:val="20"/>
          <w:szCs w:val="20"/>
        </w:rPr>
        <w:t>Field Experience III.</w:t>
      </w:r>
      <w:r w:rsidRPr="0085384B">
        <w:rPr>
          <w:rFonts w:cs="Arial"/>
          <w:color w:val="3366FF"/>
          <w:sz w:val="20"/>
          <w:szCs w:val="20"/>
        </w:rPr>
        <w:t xml:space="preserve">  Supervised experience in an ambulance to further develop proficiency and sound clinical judgment for patient assessment, management of care, and required paramedic psychomotor skills.  </w:t>
      </w:r>
      <w:proofErr w:type="gramStart"/>
      <w:r w:rsidRPr="0085384B">
        <w:rPr>
          <w:rFonts w:cs="Arial"/>
          <w:color w:val="3366FF"/>
          <w:sz w:val="20"/>
          <w:szCs w:val="20"/>
        </w:rPr>
        <w:t>Requires 90 clock hours of patient care.</w:t>
      </w:r>
      <w:proofErr w:type="gramEnd"/>
      <w:r w:rsidRPr="0085384B">
        <w:rPr>
          <w:rFonts w:cs="Arial"/>
          <w:color w:val="3366FF"/>
          <w:sz w:val="20"/>
          <w:szCs w:val="20"/>
        </w:rPr>
        <w:t xml:space="preserve">  </w:t>
      </w:r>
      <w:r w:rsidRPr="0085384B">
        <w:rPr>
          <w:color w:val="3366FF"/>
          <w:sz w:val="20"/>
          <w:szCs w:val="20"/>
        </w:rPr>
        <w:t xml:space="preserve">Prerequisites: </w:t>
      </w:r>
      <w:sdt>
        <w:sdtPr>
          <w:rPr>
            <w:rFonts w:cs="Arial"/>
            <w:color w:val="3366FF"/>
            <w:sz w:val="20"/>
            <w:szCs w:val="20"/>
          </w:rPr>
          <w:id w:val="-519703509"/>
        </w:sdtPr>
        <w:sdtEndPr/>
        <w:sdtContent>
          <w:r w:rsidRPr="0085384B">
            <w:rPr>
              <w:rFonts w:cs="Arial"/>
              <w:color w:val="3366FF"/>
              <w:sz w:val="20"/>
              <w:szCs w:val="20"/>
            </w:rPr>
            <w:t>Grade of C or better in EMSP 2314, 2323, 2333, 2352, 236V</w:t>
          </w:r>
        </w:sdtContent>
      </w:sdt>
      <w:r w:rsidRPr="0085384B">
        <w:rPr>
          <w:rFonts w:cs="Arial"/>
          <w:color w:val="3366FF"/>
          <w:sz w:val="20"/>
          <w:szCs w:val="20"/>
        </w:rPr>
        <w:t xml:space="preserve">.  </w:t>
      </w:r>
      <w:r w:rsidRPr="0085384B">
        <w:rPr>
          <w:color w:val="3366FF"/>
          <w:sz w:val="20"/>
          <w:szCs w:val="20"/>
        </w:rPr>
        <w:t xml:space="preserve">Fall, </w:t>
      </w:r>
      <w:proofErr w:type="gramStart"/>
      <w:r w:rsidRPr="0085384B">
        <w:rPr>
          <w:color w:val="3366FF"/>
          <w:sz w:val="20"/>
          <w:szCs w:val="20"/>
        </w:rPr>
        <w:t>Spring</w:t>
      </w:r>
      <w:proofErr w:type="gramEnd"/>
      <w:r w:rsidRPr="0085384B">
        <w:rPr>
          <w:color w:val="3366FF"/>
          <w:sz w:val="20"/>
          <w:szCs w:val="20"/>
        </w:rPr>
        <w:t>, Summer.</w:t>
      </w:r>
    </w:p>
    <w:p w14:paraId="57018EC2" w14:textId="77777777" w:rsidR="00085A63" w:rsidRPr="00C536D4" w:rsidRDefault="00085A63" w:rsidP="00085A63">
      <w:pPr>
        <w:tabs>
          <w:tab w:val="left" w:pos="360"/>
          <w:tab w:val="left" w:pos="720"/>
        </w:tabs>
        <w:rPr>
          <w:rFonts w:cs="Arial"/>
          <w:b/>
          <w:color w:val="3366FF"/>
        </w:rPr>
      </w:pPr>
    </w:p>
    <w:p w14:paraId="71CE951F" w14:textId="16BB3533" w:rsidR="00085A63" w:rsidRPr="0085384B" w:rsidRDefault="00085A63" w:rsidP="00085A63">
      <w:pPr>
        <w:rPr>
          <w:color w:val="3366FF"/>
          <w:sz w:val="20"/>
          <w:szCs w:val="20"/>
        </w:rPr>
      </w:pPr>
      <w:proofErr w:type="gramStart"/>
      <w:r w:rsidRPr="0085384B">
        <w:rPr>
          <w:rFonts w:cs="Arial"/>
          <w:b/>
          <w:color w:val="3366FF"/>
          <w:sz w:val="20"/>
          <w:szCs w:val="20"/>
        </w:rPr>
        <w:t xml:space="preserve">EMSP 2457 </w:t>
      </w:r>
      <w:r w:rsidR="00DF4F5C">
        <w:rPr>
          <w:rFonts w:cs="Arial"/>
          <w:b/>
          <w:color w:val="3366FF"/>
          <w:sz w:val="20"/>
          <w:szCs w:val="20"/>
        </w:rPr>
        <w:t xml:space="preserve">Paramedic </w:t>
      </w:r>
      <w:r w:rsidRPr="0085384B">
        <w:rPr>
          <w:rFonts w:cs="Arial"/>
          <w:b/>
          <w:color w:val="3366FF"/>
          <w:sz w:val="20"/>
          <w:szCs w:val="20"/>
        </w:rPr>
        <w:t>Field Internship.</w:t>
      </w:r>
      <w:proofErr w:type="gramEnd"/>
      <w:r w:rsidRPr="0085384B">
        <w:rPr>
          <w:rFonts w:cs="Arial"/>
          <w:b/>
          <w:color w:val="3366FF"/>
          <w:sz w:val="20"/>
          <w:szCs w:val="20"/>
        </w:rPr>
        <w:t xml:space="preserve">  </w:t>
      </w:r>
      <w:r w:rsidRPr="0085384B">
        <w:rPr>
          <w:rFonts w:cs="Arial"/>
          <w:color w:val="3366FF"/>
          <w:sz w:val="20"/>
          <w:szCs w:val="20"/>
        </w:rPr>
        <w:t xml:space="preserve">Capstone developing further ability to perform lead paramedic functions in pre-hospital environment.  315 clock hours of patient care and 50 team-lead patient encounters.  Develop proficiency in clinical judgment for patient assessment, management of care, and in psychomotor skills.  </w:t>
      </w:r>
      <w:r w:rsidRPr="0085384B">
        <w:rPr>
          <w:color w:val="3366FF"/>
          <w:sz w:val="20"/>
          <w:szCs w:val="20"/>
        </w:rPr>
        <w:t xml:space="preserve">Prerequisites: </w:t>
      </w:r>
      <w:sdt>
        <w:sdtPr>
          <w:rPr>
            <w:rFonts w:cs="Arial"/>
            <w:color w:val="3366FF"/>
            <w:sz w:val="20"/>
            <w:szCs w:val="20"/>
          </w:rPr>
          <w:id w:val="439798492"/>
        </w:sdtPr>
        <w:sdtEndPr/>
        <w:sdtContent>
          <w:r w:rsidRPr="0085384B">
            <w:rPr>
              <w:rFonts w:cs="Arial"/>
              <w:color w:val="3366FF"/>
              <w:sz w:val="20"/>
              <w:szCs w:val="20"/>
            </w:rPr>
            <w:t>Grade of C or better in EMSP 2314, 2323, 2333, 2352 and 236V</w:t>
          </w:r>
        </w:sdtContent>
      </w:sdt>
      <w:r w:rsidRPr="0085384B">
        <w:rPr>
          <w:rFonts w:cs="Arial"/>
          <w:color w:val="3366FF"/>
          <w:sz w:val="20"/>
          <w:szCs w:val="20"/>
        </w:rPr>
        <w:t xml:space="preserve">.  </w:t>
      </w:r>
      <w:r w:rsidRPr="0085384B">
        <w:rPr>
          <w:color w:val="3366FF"/>
          <w:sz w:val="20"/>
          <w:szCs w:val="20"/>
        </w:rPr>
        <w:t xml:space="preserve">Fall, </w:t>
      </w:r>
      <w:proofErr w:type="gramStart"/>
      <w:r w:rsidRPr="0085384B">
        <w:rPr>
          <w:color w:val="3366FF"/>
          <w:sz w:val="20"/>
          <w:szCs w:val="20"/>
        </w:rPr>
        <w:t>Spring</w:t>
      </w:r>
      <w:proofErr w:type="gramEnd"/>
      <w:r w:rsidRPr="0085384B">
        <w:rPr>
          <w:color w:val="3366FF"/>
          <w:sz w:val="20"/>
          <w:szCs w:val="20"/>
        </w:rPr>
        <w:t>, Summer.</w:t>
      </w:r>
    </w:p>
    <w:p w14:paraId="1D3BAEA4" w14:textId="77777777" w:rsidR="00085A63" w:rsidRPr="00C536D4" w:rsidRDefault="00085A63" w:rsidP="00085A63">
      <w:pPr>
        <w:pStyle w:val="NormalWeb"/>
        <w:jc w:val="center"/>
        <w:rPr>
          <w:i/>
        </w:rPr>
      </w:pPr>
    </w:p>
    <w:p w14:paraId="31B6C66D" w14:textId="0B9C2850" w:rsidR="00085A63" w:rsidRPr="00576EEB" w:rsidRDefault="00085A63" w:rsidP="00085A63">
      <w:pPr>
        <w:spacing w:before="100" w:beforeAutospacing="1" w:after="100" w:afterAutospacing="1"/>
        <w:jc w:val="center"/>
      </w:pPr>
    </w:p>
    <w:p w14:paraId="46FFAB64" w14:textId="37BE2314" w:rsidR="004372EA" w:rsidRPr="00576EEB" w:rsidRDefault="004372EA" w:rsidP="00576EEB">
      <w:pPr>
        <w:pStyle w:val="NormalWeb"/>
      </w:pPr>
    </w:p>
    <w:p w14:paraId="595EE62E" w14:textId="77777777" w:rsidR="007004D8" w:rsidRDefault="007004D8" w:rsidP="00A7268E">
      <w:pPr>
        <w:pStyle w:val="NormalWeb"/>
        <w:rPr>
          <w:rFonts w:ascii="Cambria" w:hAnsi="Cambria" w:cs="Arial"/>
        </w:rPr>
      </w:pPr>
    </w:p>
    <w:p w14:paraId="360CC33F" w14:textId="77777777" w:rsidR="000574DC" w:rsidRPr="00FA519D" w:rsidRDefault="000574DC" w:rsidP="00A7268E">
      <w:pPr>
        <w:pStyle w:val="NormalWeb"/>
        <w:rPr>
          <w:rFonts w:ascii="Cambria" w:hAnsi="Cambria" w:cs="Arial"/>
        </w:rPr>
      </w:pPr>
    </w:p>
    <w:p w14:paraId="28B15E29" w14:textId="77777777"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14:paraId="37761081" w14:textId="77777777" w:rsidR="000200A0" w:rsidRPr="003E68DD" w:rsidRDefault="000200A0" w:rsidP="000200A0">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14:paraId="4763F4E3" w14:textId="77777777" w:rsidR="000200A0" w:rsidRPr="003E68DD" w:rsidRDefault="00936679" w:rsidP="000200A0">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w:t>
      </w:r>
      <w:r w:rsidR="000200A0" w:rsidRPr="003E68DD">
        <w:rPr>
          <w:rFonts w:asciiTheme="majorHAnsi" w:hAnsiTheme="majorHAnsi" w:cs="Arial"/>
          <w:sz w:val="20"/>
          <w:szCs w:val="20"/>
        </w:rPr>
        <w:t>. Please indicate the</w:t>
      </w:r>
      <w:r w:rsidR="00690D5A" w:rsidRPr="003E68DD">
        <w:rPr>
          <w:rFonts w:asciiTheme="majorHAnsi" w:hAnsiTheme="majorHAnsi" w:cs="Arial"/>
          <w:sz w:val="20"/>
          <w:szCs w:val="20"/>
        </w:rPr>
        <w:t xml:space="preserve"> university-level student learning outcomes for which this new emphasis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3672"/>
        <w:gridCol w:w="3672"/>
        <w:gridCol w:w="3672"/>
      </w:tblGrid>
      <w:tr w:rsidR="000200A0" w:rsidRPr="003E68DD" w14:paraId="55B8213E" w14:textId="77777777" w:rsidTr="00DD250E">
        <w:tc>
          <w:tcPr>
            <w:tcW w:w="3672" w:type="dxa"/>
          </w:tcPr>
          <w:permStart w:id="158283832" w:edGrp="everyone"/>
          <w:p w14:paraId="60B68201" w14:textId="77777777" w:rsidR="000200A0" w:rsidRPr="003E68DD" w:rsidRDefault="004D641C" w:rsidP="000200A0">
            <w:pPr>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690D5A" w:rsidRPr="003E68DD">
                  <w:rPr>
                    <w:rFonts w:ascii="Menlo Bold" w:eastAsia="MS Gothic" w:hAnsi="Menlo Bold" w:cs="Menlo Bold"/>
                    <w:sz w:val="20"/>
                    <w:szCs w:val="20"/>
                  </w:rPr>
                  <w:t>☐</w:t>
                </w:r>
              </w:sdtContent>
            </w:sdt>
            <w:permEnd w:id="158283832"/>
            <w:r w:rsidR="00690D5A" w:rsidRPr="003E68DD">
              <w:rPr>
                <w:rFonts w:asciiTheme="majorHAnsi" w:hAnsiTheme="majorHAnsi" w:cs="Arial"/>
                <w:b/>
                <w:sz w:val="20"/>
                <w:szCs w:val="20"/>
              </w:rPr>
              <w:t xml:space="preserve"> </w:t>
            </w:r>
            <w:r w:rsidR="000200A0" w:rsidRPr="003E68DD">
              <w:rPr>
                <w:rFonts w:asciiTheme="majorHAnsi" w:hAnsiTheme="majorHAnsi" w:cs="Arial"/>
                <w:sz w:val="20"/>
                <w:szCs w:val="20"/>
              </w:rPr>
              <w:t>Global Awareness</w:t>
            </w:r>
          </w:p>
          <w:p w14:paraId="54A63C86" w14:textId="77777777" w:rsidR="000200A0" w:rsidRPr="003E68DD" w:rsidRDefault="000200A0" w:rsidP="00690D5A">
            <w:pPr>
              <w:tabs>
                <w:tab w:val="left" w:pos="360"/>
                <w:tab w:val="left" w:pos="720"/>
              </w:tabs>
              <w:ind w:left="630"/>
              <w:rPr>
                <w:rFonts w:asciiTheme="majorHAnsi" w:hAnsiTheme="majorHAnsi" w:cs="Arial"/>
                <w:sz w:val="20"/>
                <w:szCs w:val="20"/>
              </w:rPr>
            </w:pPr>
          </w:p>
        </w:tc>
        <w:permStart w:id="1709451759" w:edGrp="everyone"/>
        <w:tc>
          <w:tcPr>
            <w:tcW w:w="3672" w:type="dxa"/>
          </w:tcPr>
          <w:p w14:paraId="086CCA8F" w14:textId="3493DF5D" w:rsidR="000200A0" w:rsidRPr="00A26077" w:rsidRDefault="004D641C" w:rsidP="000200A0">
            <w:pPr>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504593353"/>
                <w14:checkbox>
                  <w14:checked w14:val="1"/>
                  <w14:checkedState w14:val="2612" w14:font="MS Gothic"/>
                  <w14:uncheckedState w14:val="2610" w14:font="MS Gothic"/>
                </w14:checkbox>
              </w:sdtPr>
              <w:sdtEndPr/>
              <w:sdtContent>
                <w:r w:rsidR="00A26077" w:rsidRPr="00A26077">
                  <w:rPr>
                    <w:rFonts w:ascii="MS Gothic" w:eastAsia="MS Gothic" w:hAnsi="MS Gothic" w:hint="eastAsia"/>
                    <w:sz w:val="20"/>
                    <w:szCs w:val="20"/>
                  </w:rPr>
                  <w:t>☒</w:t>
                </w:r>
              </w:sdtContent>
            </w:sdt>
            <w:permEnd w:id="1709451759"/>
            <w:r w:rsidR="00690D5A" w:rsidRPr="00A26077">
              <w:rPr>
                <w:rFonts w:asciiTheme="majorHAnsi" w:hAnsiTheme="majorHAnsi" w:cs="Arial"/>
                <w:b/>
                <w:sz w:val="20"/>
                <w:szCs w:val="20"/>
              </w:rPr>
              <w:t xml:space="preserve"> </w:t>
            </w:r>
            <w:r w:rsidR="000200A0" w:rsidRPr="00A26077">
              <w:rPr>
                <w:rFonts w:asciiTheme="majorHAnsi" w:hAnsiTheme="majorHAnsi" w:cs="Arial"/>
                <w:sz w:val="20"/>
                <w:szCs w:val="20"/>
              </w:rPr>
              <w:t>Thinking Critically</w:t>
            </w:r>
          </w:p>
          <w:p w14:paraId="50A37650" w14:textId="77777777" w:rsidR="000200A0" w:rsidRPr="00A26077" w:rsidRDefault="000200A0" w:rsidP="000200A0">
            <w:pPr>
              <w:tabs>
                <w:tab w:val="left" w:pos="360"/>
                <w:tab w:val="left" w:pos="720"/>
              </w:tabs>
              <w:ind w:left="468"/>
              <w:rPr>
                <w:rFonts w:asciiTheme="majorHAnsi" w:hAnsiTheme="majorHAnsi" w:cs="Arial"/>
                <w:sz w:val="20"/>
                <w:szCs w:val="20"/>
              </w:rPr>
            </w:pPr>
          </w:p>
        </w:tc>
        <w:permStart w:id="425466094" w:edGrp="everyone"/>
        <w:tc>
          <w:tcPr>
            <w:tcW w:w="3672" w:type="dxa"/>
          </w:tcPr>
          <w:p w14:paraId="29FEB4E7" w14:textId="17FE0FCC" w:rsidR="000200A0" w:rsidRPr="00A26077" w:rsidRDefault="004D641C" w:rsidP="000200A0">
            <w:pPr>
              <w:pStyle w:val="ListParagraph"/>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268086349"/>
                <w14:checkbox>
                  <w14:checked w14:val="1"/>
                  <w14:checkedState w14:val="2612" w14:font="MS Gothic"/>
                  <w14:uncheckedState w14:val="2610" w14:font="MS Gothic"/>
                </w14:checkbox>
              </w:sdtPr>
              <w:sdtEndPr/>
              <w:sdtContent>
                <w:r w:rsidR="00A26077" w:rsidRPr="00A26077">
                  <w:rPr>
                    <w:rFonts w:ascii="MS Gothic" w:eastAsia="MS Gothic" w:hAnsi="MS Gothic" w:hint="eastAsia"/>
                    <w:sz w:val="20"/>
                    <w:szCs w:val="20"/>
                  </w:rPr>
                  <w:t>☒</w:t>
                </w:r>
              </w:sdtContent>
            </w:sdt>
            <w:permEnd w:id="425466094"/>
            <w:r w:rsidR="00690D5A" w:rsidRPr="00A26077">
              <w:rPr>
                <w:rFonts w:asciiTheme="majorHAnsi" w:hAnsiTheme="majorHAnsi" w:cs="Arial"/>
                <w:b/>
                <w:sz w:val="20"/>
                <w:szCs w:val="20"/>
              </w:rPr>
              <w:t xml:space="preserve"> </w:t>
            </w:r>
            <w:r w:rsidR="00690D5A" w:rsidRPr="00A26077">
              <w:rPr>
                <w:rFonts w:asciiTheme="majorHAnsi" w:hAnsiTheme="majorHAnsi" w:cs="Arial"/>
                <w:sz w:val="20"/>
                <w:szCs w:val="20"/>
              </w:rPr>
              <w:t>Information Literacy</w:t>
            </w:r>
          </w:p>
          <w:p w14:paraId="2B6ED397" w14:textId="77777777" w:rsidR="000200A0" w:rsidRPr="00A26077" w:rsidRDefault="000200A0" w:rsidP="00690D5A">
            <w:pPr>
              <w:tabs>
                <w:tab w:val="left" w:pos="360"/>
                <w:tab w:val="left" w:pos="720"/>
              </w:tabs>
              <w:ind w:left="630"/>
              <w:rPr>
                <w:rFonts w:asciiTheme="majorHAnsi" w:hAnsiTheme="majorHAnsi" w:cs="Arial"/>
                <w:sz w:val="20"/>
                <w:szCs w:val="20"/>
              </w:rPr>
            </w:pPr>
          </w:p>
        </w:tc>
      </w:tr>
    </w:tbl>
    <w:p w14:paraId="13E03C1D" w14:textId="77777777"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14:paraId="1C6EF04A" w14:textId="77777777" w:rsidR="000200A0" w:rsidRPr="003E68DD" w:rsidRDefault="00936679" w:rsidP="00F3692E">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w:t>
      </w:r>
      <w:r w:rsidR="000200A0" w:rsidRPr="003E68DD">
        <w:rPr>
          <w:rFonts w:asciiTheme="majorHAnsi" w:hAnsiTheme="majorHAnsi" w:cs="Arial"/>
          <w:sz w:val="20"/>
          <w:szCs w:val="20"/>
        </w:rPr>
        <w:t>. Justification for the introduction of the new emphasis. Must include:</w:t>
      </w:r>
    </w:p>
    <w:p w14:paraId="670512DC" w14:textId="77777777" w:rsidR="000200A0" w:rsidRPr="00A7268E" w:rsidRDefault="000200A0" w:rsidP="00F3692E">
      <w:pPr>
        <w:pStyle w:val="ColorfulList-Accent11"/>
        <w:numPr>
          <w:ilvl w:val="0"/>
          <w:numId w:val="2"/>
        </w:numPr>
        <w:tabs>
          <w:tab w:val="left" w:pos="360"/>
          <w:tab w:val="left" w:pos="720"/>
        </w:tabs>
        <w:spacing w:after="120" w:line="240" w:lineRule="auto"/>
        <w:rPr>
          <w:rFonts w:ascii="Cambria" w:hAnsi="Cambria" w:cs="Arial"/>
          <w:sz w:val="20"/>
          <w:szCs w:val="20"/>
        </w:rPr>
      </w:pPr>
      <w:r w:rsidRPr="00A7268E">
        <w:rPr>
          <w:rFonts w:asciiTheme="majorHAnsi" w:hAnsiTheme="majorHAnsi" w:cs="Arial"/>
          <w:sz w:val="20"/>
          <w:szCs w:val="20"/>
        </w:rPr>
        <w:t>Academic rationale (how will this emphasis fit into the mission established by the department for the curriculum?)</w:t>
      </w:r>
      <w:r w:rsidRPr="00A7268E">
        <w:rPr>
          <w:rFonts w:asciiTheme="majorHAnsi" w:hAnsiTheme="majorHAnsi" w:cs="Arial"/>
          <w:sz w:val="20"/>
          <w:szCs w:val="20"/>
        </w:rPr>
        <w:br/>
      </w:r>
      <w:r w:rsidR="00A7268E">
        <w:rPr>
          <w:rFonts w:cs="Arial"/>
          <w:sz w:val="20"/>
          <w:szCs w:val="20"/>
        </w:rPr>
        <w:tab/>
      </w:r>
      <w:r w:rsidR="00A7268E" w:rsidRPr="002E3A19">
        <w:rPr>
          <w:rFonts w:cs="Arial"/>
          <w:sz w:val="20"/>
          <w:szCs w:val="20"/>
        </w:rPr>
        <w:t xml:space="preserve">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 Emergency </w:t>
      </w:r>
      <w:proofErr w:type="gramStart"/>
      <w:r w:rsidR="00A7268E" w:rsidRPr="002E3A19">
        <w:rPr>
          <w:rFonts w:cs="Arial"/>
          <w:sz w:val="20"/>
          <w:szCs w:val="20"/>
        </w:rPr>
        <w:t>Medical  Services</w:t>
      </w:r>
      <w:proofErr w:type="gramEnd"/>
      <w:r w:rsidR="00A7268E" w:rsidRPr="002E3A19">
        <w:rPr>
          <w:rFonts w:cs="Arial"/>
          <w:sz w:val="20"/>
          <w:szCs w:val="20"/>
        </w:rPr>
        <w:t xml:space="preserve"> is one element of DPEM and, as </w:t>
      </w:r>
      <w:proofErr w:type="spellStart"/>
      <w:r w:rsidR="00A7268E" w:rsidRPr="002E3A19">
        <w:rPr>
          <w:rFonts w:cs="Arial"/>
          <w:sz w:val="20"/>
          <w:szCs w:val="20"/>
        </w:rPr>
        <w:t>as</w:t>
      </w:r>
      <w:proofErr w:type="spellEnd"/>
      <w:r w:rsidR="00A7268E" w:rsidRPr="002E3A19">
        <w:rPr>
          <w:rFonts w:cs="Arial"/>
          <w:sz w:val="20"/>
          <w:szCs w:val="20"/>
        </w:rPr>
        <w:t xml:space="preserve"> a discipline/licensed profession, has now been moved under disaster preparedness at the Arkansas Department of Health. </w:t>
      </w:r>
    </w:p>
    <w:p w14:paraId="48B162CE" w14:textId="77777777" w:rsidR="000200A0"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p w14:paraId="58284D5B" w14:textId="77777777" w:rsidR="00DD250E" w:rsidRDefault="000200A0" w:rsidP="00DD250E">
      <w:pPr>
        <w:tabs>
          <w:tab w:val="left" w:pos="360"/>
          <w:tab w:val="left" w:pos="720"/>
        </w:tabs>
        <w:spacing w:after="120" w:line="240" w:lineRule="auto"/>
        <w:ind w:left="360"/>
        <w:contextualSpacing/>
        <w:rPr>
          <w:rFonts w:asciiTheme="majorHAnsi" w:hAnsiTheme="majorHAnsi" w:cs="Arial"/>
          <w:sz w:val="20"/>
          <w:szCs w:val="20"/>
        </w:rPr>
      </w:pPr>
      <w:r w:rsidRPr="003E68DD">
        <w:rPr>
          <w:rFonts w:asciiTheme="majorHAnsi" w:hAnsiTheme="majorHAnsi" w:cs="Arial"/>
          <w:sz w:val="20"/>
          <w:szCs w:val="20"/>
        </w:rPr>
        <w:tab/>
      </w:r>
      <w:sdt>
        <w:sdtPr>
          <w:rPr>
            <w:rFonts w:asciiTheme="majorHAnsi" w:hAnsiTheme="majorHAnsi" w:cs="Arial"/>
            <w:sz w:val="20"/>
            <w:szCs w:val="20"/>
          </w:rPr>
          <w:id w:val="980192263"/>
        </w:sdtPr>
        <w:sdtEndPr/>
        <w:sdtContent>
          <w:sdt>
            <w:sdtPr>
              <w:rPr>
                <w:rFonts w:asciiTheme="majorHAnsi" w:hAnsiTheme="majorHAnsi" w:cs="Arial"/>
                <w:sz w:val="20"/>
                <w:szCs w:val="20"/>
              </w:rPr>
              <w:id w:val="1914741211"/>
            </w:sdtPr>
            <w:sdtEndPr/>
            <w:sdtContent>
              <w:r w:rsidR="00DD250E">
                <w:rPr>
                  <w:rFonts w:asciiTheme="majorHAnsi" w:hAnsiTheme="majorHAnsi" w:cs="Arial"/>
                  <w:sz w:val="20"/>
                  <w:szCs w:val="20"/>
                </w:rPr>
                <w:t>Prepare competent entry level Emergency Medical Technicians in the cognitive, psychomotor, and affective</w:t>
              </w:r>
            </w:sdtContent>
          </w:sdt>
          <w:r w:rsidR="00DD250E">
            <w:rPr>
              <w:rFonts w:asciiTheme="majorHAnsi" w:hAnsiTheme="majorHAnsi" w:cs="Arial"/>
              <w:sz w:val="20"/>
              <w:szCs w:val="20"/>
            </w:rPr>
            <w:t xml:space="preserve"> </w:t>
          </w:r>
          <w:r w:rsidR="00DD250E">
            <w:rPr>
              <w:rFonts w:asciiTheme="majorHAnsi" w:hAnsiTheme="majorHAnsi" w:cs="Arial"/>
              <w:sz w:val="20"/>
              <w:szCs w:val="20"/>
            </w:rPr>
            <w:tab/>
            <w:t>learning</w:t>
          </w:r>
        </w:sdtContent>
      </w:sdt>
    </w:p>
    <w:p w14:paraId="1D2C71B4" w14:textId="77777777" w:rsidR="000200A0" w:rsidRDefault="00DD250E" w:rsidP="00DD250E">
      <w:pPr>
        <w:tabs>
          <w:tab w:val="left" w:pos="360"/>
          <w:tab w:val="left" w:pos="720"/>
        </w:tabs>
        <w:spacing w:after="120" w:line="240" w:lineRule="auto"/>
        <w:ind w:left="360"/>
        <w:contextualSpacing/>
        <w:rPr>
          <w:rFonts w:asciiTheme="majorHAnsi" w:hAnsiTheme="majorHAnsi" w:cs="Arial"/>
          <w:sz w:val="20"/>
          <w:szCs w:val="20"/>
        </w:rPr>
      </w:pPr>
      <w:r>
        <w:rPr>
          <w:rFonts w:asciiTheme="majorHAnsi" w:hAnsiTheme="majorHAnsi" w:cs="Arial"/>
          <w:sz w:val="20"/>
          <w:szCs w:val="20"/>
        </w:rPr>
        <w:tab/>
      </w:r>
      <w:proofErr w:type="gramStart"/>
      <w:r>
        <w:rPr>
          <w:rFonts w:asciiTheme="majorHAnsi" w:hAnsiTheme="majorHAnsi" w:cs="Arial"/>
          <w:sz w:val="20"/>
          <w:szCs w:val="20"/>
        </w:rPr>
        <w:t>domains</w:t>
      </w:r>
      <w:proofErr w:type="gramEnd"/>
      <w:r>
        <w:rPr>
          <w:rFonts w:asciiTheme="majorHAnsi" w:hAnsiTheme="majorHAnsi" w:cs="Arial"/>
          <w:sz w:val="20"/>
          <w:szCs w:val="20"/>
        </w:rPr>
        <w:t xml:space="preserve">. </w:t>
      </w:r>
    </w:p>
    <w:p w14:paraId="4D12D178" w14:textId="77777777" w:rsidR="00DD250E" w:rsidRPr="003E68DD" w:rsidRDefault="00DD250E" w:rsidP="00DD250E">
      <w:pPr>
        <w:tabs>
          <w:tab w:val="left" w:pos="360"/>
          <w:tab w:val="left" w:pos="720"/>
        </w:tabs>
        <w:spacing w:after="120" w:line="240" w:lineRule="auto"/>
        <w:ind w:left="360"/>
        <w:contextualSpacing/>
        <w:rPr>
          <w:rFonts w:asciiTheme="majorHAnsi" w:hAnsiTheme="majorHAnsi" w:cs="Arial"/>
          <w:sz w:val="20"/>
          <w:szCs w:val="20"/>
        </w:rPr>
      </w:pPr>
    </w:p>
    <w:p w14:paraId="65FAC295" w14:textId="77777777" w:rsidR="000200A0" w:rsidRPr="003E68DD" w:rsidRDefault="000200A0" w:rsidP="00F3692E">
      <w:pPr>
        <w:tabs>
          <w:tab w:val="left" w:pos="360"/>
          <w:tab w:val="left" w:pos="810"/>
        </w:tabs>
        <w:spacing w:after="120" w:line="240" w:lineRule="auto"/>
        <w:ind w:left="360"/>
        <w:rPr>
          <w:rFonts w:asciiTheme="majorHAnsi" w:hAnsiTheme="majorHAnsi" w:cs="Arial"/>
          <w:sz w:val="20"/>
          <w:szCs w:val="20"/>
        </w:rPr>
      </w:pPr>
      <w:proofErr w:type="gramStart"/>
      <w:r w:rsidRPr="003E68DD">
        <w:rPr>
          <w:rFonts w:asciiTheme="majorHAnsi" w:hAnsiTheme="majorHAnsi" w:cs="Arial"/>
          <w:sz w:val="20"/>
          <w:szCs w:val="20"/>
        </w:rPr>
        <w:t>d.  Student</w:t>
      </w:r>
      <w:proofErr w:type="gramEnd"/>
      <w:r w:rsidRPr="003E68DD">
        <w:rPr>
          <w:rFonts w:asciiTheme="majorHAnsi" w:hAnsiTheme="majorHAnsi" w:cs="Arial"/>
          <w:sz w:val="20"/>
          <w:szCs w:val="20"/>
        </w:rPr>
        <w:t xml:space="preserve"> population served. </w:t>
      </w:r>
    </w:p>
    <w:sdt>
      <w:sdtPr>
        <w:rPr>
          <w:rFonts w:asciiTheme="majorHAnsi" w:hAnsiTheme="majorHAnsi" w:cs="Arial"/>
          <w:sz w:val="20"/>
          <w:szCs w:val="20"/>
        </w:rPr>
        <w:id w:val="591819492"/>
      </w:sdtPr>
      <w:sdtEndPr/>
      <w:sdtContent>
        <w:sdt>
          <w:sdtPr>
            <w:rPr>
              <w:rFonts w:asciiTheme="majorHAnsi" w:hAnsiTheme="majorHAnsi" w:cs="Arial"/>
              <w:sz w:val="20"/>
              <w:szCs w:val="20"/>
            </w:rPr>
            <w:id w:val="-1716033360"/>
          </w:sdtPr>
          <w:sdtEndPr/>
          <w:sdtContent>
            <w:sdt>
              <w:sdtPr>
                <w:rPr>
                  <w:rFonts w:asciiTheme="majorHAnsi" w:hAnsiTheme="majorHAnsi" w:cs="Arial"/>
                  <w:sz w:val="20"/>
                  <w:szCs w:val="20"/>
                </w:rPr>
                <w:id w:val="1956746941"/>
              </w:sdtPr>
              <w:sdtEndPr/>
              <w:sdtContent>
                <w:sdt>
                  <w:sdtPr>
                    <w:rPr>
                      <w:rFonts w:asciiTheme="majorHAnsi" w:hAnsiTheme="majorHAnsi" w:cs="Arial"/>
                      <w:sz w:val="20"/>
                      <w:szCs w:val="20"/>
                    </w:rPr>
                    <w:id w:val="2076317212"/>
                  </w:sdtPr>
                  <w:sdtEndPr/>
                  <w:sdtContent>
                    <w:p w14:paraId="6007ADBC" w14:textId="77777777" w:rsidR="00DD250E" w:rsidRDefault="00DD250E" w:rsidP="00DD250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w:t>
                      </w:r>
                    </w:p>
                    <w:p w14:paraId="21A0FCCF" w14:textId="77777777" w:rsidR="00DD250E" w:rsidRPr="008426D1" w:rsidRDefault="00DD250E" w:rsidP="00DD250E">
                      <w:pPr>
                        <w:tabs>
                          <w:tab w:val="left" w:pos="360"/>
                          <w:tab w:val="left" w:pos="720"/>
                        </w:tabs>
                        <w:spacing w:after="0" w:line="240" w:lineRule="auto"/>
                        <w:ind w:left="720"/>
                        <w:rPr>
                          <w:rFonts w:asciiTheme="majorHAnsi" w:hAnsiTheme="majorHAnsi" w:cs="Arial"/>
                          <w:sz w:val="20"/>
                          <w:szCs w:val="20"/>
                        </w:rPr>
                      </w:pPr>
                      <w:proofErr w:type="gramStart"/>
                      <w:r>
                        <w:rPr>
                          <w:rFonts w:asciiTheme="majorHAnsi" w:hAnsiTheme="majorHAnsi" w:cs="Arial"/>
                          <w:sz w:val="20"/>
                          <w:szCs w:val="20"/>
                        </w:rPr>
                        <w:t>enforcement</w:t>
                      </w:r>
                      <w:proofErr w:type="gramEnd"/>
                      <w:r>
                        <w:rPr>
                          <w:rFonts w:asciiTheme="majorHAnsi" w:hAnsiTheme="majorHAnsi" w:cs="Arial"/>
                          <w:sz w:val="20"/>
                          <w:szCs w:val="20"/>
                        </w:rPr>
                        <w:t>, or any other first responder services) and students enrolled in the DPEM program with emphasis in the emergency medical services.</w:t>
                      </w:r>
                    </w:p>
                  </w:sdtContent>
                </w:sdt>
                <w:p w14:paraId="380F602D" w14:textId="77777777" w:rsidR="000200A0" w:rsidRPr="00A7268E" w:rsidRDefault="004D641C" w:rsidP="00A7268E">
                  <w:pPr>
                    <w:tabs>
                      <w:tab w:val="left" w:pos="360"/>
                      <w:tab w:val="left" w:pos="720"/>
                    </w:tabs>
                    <w:spacing w:after="120" w:line="240" w:lineRule="auto"/>
                    <w:ind w:left="360" w:firstLine="360"/>
                    <w:rPr>
                      <w:rFonts w:asciiTheme="majorHAnsi" w:hAnsiTheme="majorHAnsi" w:cs="Arial"/>
                      <w:sz w:val="20"/>
                      <w:szCs w:val="20"/>
                    </w:rPr>
                  </w:pPr>
                </w:p>
              </w:sdtContent>
            </w:sdt>
          </w:sdtContent>
        </w:sdt>
      </w:sdtContent>
    </w:sdt>
    <w:p w14:paraId="40E9630F" w14:textId="77777777"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14:paraId="5489FF94" w14:textId="77777777" w:rsidR="004B454C" w:rsidRPr="00441D9C" w:rsidRDefault="004B454C" w:rsidP="004B454C">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Pr="00441D9C">
        <w:rPr>
          <w:rFonts w:asciiTheme="majorHAnsi" w:hAnsiTheme="majorHAnsi" w:cs="Arial"/>
          <w:sz w:val="20"/>
          <w:szCs w:val="20"/>
        </w:rPr>
        <w:t xml:space="preserve">. </w:t>
      </w:r>
    </w:p>
    <w:p w14:paraId="4D1EB565" w14:textId="77777777"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E21BB5C" w14:textId="77777777" w:rsidR="004B454C" w:rsidRDefault="004B454C" w:rsidP="004B454C">
      <w:pPr>
        <w:spacing w:after="360" w:line="240" w:lineRule="auto"/>
        <w:rPr>
          <w:rFonts w:ascii="Cambria" w:hAnsi="Cambria" w:cs="Times New Roman"/>
          <w:b/>
          <w:i/>
          <w:color w:val="FF0000"/>
          <w:sz w:val="20"/>
          <w:szCs w:val="20"/>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p>
    <w:p w14:paraId="5F1D7FD4" w14:textId="77777777" w:rsidR="00A7268E" w:rsidRDefault="00A7268E" w:rsidP="004B454C">
      <w:pPr>
        <w:spacing w:after="360" w:line="240" w:lineRule="auto"/>
        <w:rPr>
          <w:rFonts w:ascii="Cambria" w:hAnsi="Cambria" w:cs="Times New Roman"/>
          <w:b/>
          <w:i/>
          <w:color w:val="FF0000"/>
          <w:sz w:val="20"/>
          <w:szCs w:val="20"/>
        </w:rPr>
      </w:pPr>
    </w:p>
    <w:p w14:paraId="09BDC5D4" w14:textId="77777777" w:rsidR="00A7268E" w:rsidRDefault="00A7268E" w:rsidP="004B454C">
      <w:pPr>
        <w:spacing w:after="360" w:line="240" w:lineRule="auto"/>
        <w:rPr>
          <w:rFonts w:ascii="Cambria" w:hAnsi="Cambria" w:cs="Times New Roman"/>
          <w:b/>
          <w:i/>
          <w:color w:val="FF0000"/>
          <w:sz w:val="20"/>
          <w:szCs w:val="20"/>
        </w:rPr>
      </w:pPr>
    </w:p>
    <w:p w14:paraId="505B1960" w14:textId="77777777" w:rsidR="00A7268E" w:rsidRDefault="00A7268E" w:rsidP="004B454C">
      <w:pPr>
        <w:spacing w:after="360" w:line="240" w:lineRule="auto"/>
        <w:rPr>
          <w:rFonts w:ascii="Cambria" w:hAnsi="Cambria" w:cs="Times New Roman"/>
          <w:b/>
          <w:i/>
          <w:color w:val="FF0000"/>
          <w:sz w:val="20"/>
          <w:szCs w:val="20"/>
        </w:rPr>
      </w:pPr>
    </w:p>
    <w:p w14:paraId="51E95D07" w14:textId="77777777" w:rsidR="00A7268E" w:rsidRDefault="00A7268E" w:rsidP="004B454C">
      <w:pPr>
        <w:spacing w:after="360" w:line="240" w:lineRule="auto"/>
        <w:rPr>
          <w:rFonts w:ascii="Cambria" w:hAnsi="Cambria" w:cs="Times New Roman"/>
          <w:b/>
          <w:i/>
          <w:color w:val="FF0000"/>
          <w:sz w:val="20"/>
          <w:szCs w:val="20"/>
        </w:rPr>
      </w:pPr>
    </w:p>
    <w:p w14:paraId="00A2B7A1" w14:textId="77777777" w:rsidR="00A7268E" w:rsidRDefault="00A7268E" w:rsidP="004B454C">
      <w:pPr>
        <w:spacing w:after="360" w:line="240" w:lineRule="auto"/>
        <w:rPr>
          <w:rFonts w:ascii="Cambria" w:hAnsi="Cambria" w:cs="Times New Roman"/>
          <w:b/>
          <w:i/>
          <w:color w:val="FF0000"/>
          <w:sz w:val="20"/>
          <w:szCs w:val="20"/>
        </w:rPr>
      </w:pPr>
    </w:p>
    <w:p w14:paraId="7D6B460B" w14:textId="77777777" w:rsidR="00A7268E" w:rsidRPr="000E0237" w:rsidRDefault="00A7268E" w:rsidP="004B454C">
      <w:pPr>
        <w:spacing w:after="360" w:line="240" w:lineRule="auto"/>
        <w:rPr>
          <w:rFonts w:asciiTheme="majorHAnsi" w:hAnsiTheme="majorHAnsi" w:cs="Arial"/>
          <w:b/>
          <w:sz w:val="2"/>
          <w:szCs w:val="20"/>
          <w:u w:val="single"/>
        </w:rPr>
      </w:pPr>
    </w:p>
    <w:tbl>
      <w:tblPr>
        <w:tblStyle w:val="TableGrid"/>
        <w:tblW w:w="9558" w:type="dxa"/>
        <w:tblLook w:val="04A0" w:firstRow="1" w:lastRow="0" w:firstColumn="1" w:lastColumn="0" w:noHBand="0" w:noVBand="1"/>
      </w:tblPr>
      <w:tblGrid>
        <w:gridCol w:w="1525"/>
        <w:gridCol w:w="6323"/>
        <w:gridCol w:w="1710"/>
      </w:tblGrid>
      <w:tr w:rsidR="00DD250E" w:rsidRPr="002B453A" w14:paraId="023F003E" w14:textId="77777777" w:rsidTr="00A26077">
        <w:tc>
          <w:tcPr>
            <w:tcW w:w="1525" w:type="dxa"/>
          </w:tcPr>
          <w:p w14:paraId="176B1ACC" w14:textId="77777777" w:rsidR="00DD250E" w:rsidRPr="002B453A" w:rsidRDefault="00DD250E" w:rsidP="00DD250E">
            <w:pPr>
              <w:jc w:val="center"/>
              <w:rPr>
                <w:rFonts w:asciiTheme="majorHAnsi" w:hAnsiTheme="majorHAnsi"/>
                <w:b/>
                <w:sz w:val="20"/>
                <w:szCs w:val="20"/>
              </w:rPr>
            </w:pPr>
            <w:r w:rsidRPr="002B453A">
              <w:rPr>
                <w:rFonts w:asciiTheme="majorHAnsi" w:hAnsiTheme="majorHAnsi"/>
                <w:b/>
                <w:sz w:val="20"/>
                <w:szCs w:val="20"/>
              </w:rPr>
              <w:lastRenderedPageBreak/>
              <w:t>Outcome 1</w:t>
            </w:r>
          </w:p>
          <w:p w14:paraId="02EFBA70" w14:textId="77777777" w:rsidR="00DD250E" w:rsidRPr="002B453A" w:rsidRDefault="00DD250E" w:rsidP="00DD250E">
            <w:pPr>
              <w:rPr>
                <w:rFonts w:asciiTheme="majorHAnsi" w:hAnsiTheme="majorHAnsi"/>
                <w:sz w:val="20"/>
                <w:szCs w:val="20"/>
              </w:rPr>
            </w:pPr>
          </w:p>
        </w:tc>
        <w:sdt>
          <w:sdtPr>
            <w:rPr>
              <w:rFonts w:asciiTheme="majorHAnsi" w:hAnsiTheme="majorHAnsi"/>
              <w:sz w:val="20"/>
              <w:szCs w:val="20"/>
            </w:rPr>
            <w:id w:val="-1784866805"/>
          </w:sdtPr>
          <w:sdtEndPr/>
          <w:sdtContent>
            <w:sdt>
              <w:sdtPr>
                <w:rPr>
                  <w:rFonts w:asciiTheme="majorHAnsi" w:hAnsiTheme="majorHAnsi"/>
                  <w:sz w:val="20"/>
                  <w:szCs w:val="20"/>
                </w:rPr>
                <w:id w:val="592895833"/>
              </w:sdtPr>
              <w:sdtEndPr/>
              <w:sdtContent>
                <w:tc>
                  <w:tcPr>
                    <w:tcW w:w="6323" w:type="dxa"/>
                  </w:tcPr>
                  <w:p w14:paraId="41D00240" w14:textId="77777777" w:rsidR="00DD250E" w:rsidRPr="002B453A" w:rsidRDefault="00A7268E" w:rsidP="00DD250E">
                    <w:pPr>
                      <w:rPr>
                        <w:rFonts w:asciiTheme="majorHAnsi" w:hAnsiTheme="majorHAnsi"/>
                        <w:sz w:val="20"/>
                        <w:szCs w:val="20"/>
                      </w:rPr>
                    </w:pPr>
                    <w:r>
                      <w:rPr>
                        <w:rFonts w:asciiTheme="majorHAnsi" w:hAnsiTheme="majorHAnsi"/>
                        <w:sz w:val="20"/>
                        <w:szCs w:val="20"/>
                      </w:rPr>
                      <w:t>Apply</w:t>
                    </w:r>
                    <w:r w:rsidR="00DD250E">
                      <w:rPr>
                        <w:rFonts w:asciiTheme="majorHAnsi" w:hAnsiTheme="majorHAnsi"/>
                        <w:sz w:val="20"/>
                        <w:szCs w:val="20"/>
                      </w:rPr>
                      <w:t xml:space="preserve"> critical decision making to the management of patients experiencing a medical emergency.</w:t>
                    </w:r>
                  </w:p>
                </w:tc>
              </w:sdtContent>
            </w:sdt>
          </w:sdtContent>
        </w:sdt>
        <w:sdt>
          <w:sdtPr>
            <w:rPr>
              <w:rFonts w:asciiTheme="majorHAnsi" w:hAnsiTheme="majorHAnsi"/>
              <w:sz w:val="20"/>
              <w:szCs w:val="20"/>
            </w:rPr>
            <w:id w:val="1425539941"/>
            <w:showingPlcHdr/>
          </w:sdtPr>
          <w:sdtEndPr/>
          <w:sdtContent>
            <w:tc>
              <w:tcPr>
                <w:tcW w:w="1710" w:type="dxa"/>
              </w:tcPr>
              <w:p w14:paraId="63F3277E" w14:textId="77777777" w:rsidR="00DD250E" w:rsidRPr="002B453A" w:rsidRDefault="00DD250E" w:rsidP="00DD250E">
                <w:pPr>
                  <w:rPr>
                    <w:rFonts w:asciiTheme="majorHAnsi" w:hAnsiTheme="majorHAnsi"/>
                    <w:sz w:val="20"/>
                    <w:szCs w:val="20"/>
                  </w:rPr>
                </w:pPr>
                <w:r w:rsidRPr="002B453A">
                  <w:rPr>
                    <w:rStyle w:val="PlaceholderText"/>
                    <w:rFonts w:asciiTheme="majorHAnsi" w:hAnsiTheme="majorHAnsi"/>
                    <w:sz w:val="20"/>
                    <w:szCs w:val="20"/>
                  </w:rPr>
                  <w:t>Type outcome here. What do you want students to think, know, or do when they have completed the program?</w:t>
                </w:r>
              </w:p>
            </w:tc>
          </w:sdtContent>
        </w:sdt>
      </w:tr>
      <w:tr w:rsidR="00DD250E" w:rsidRPr="002B453A" w14:paraId="35B9FEA9" w14:textId="77777777" w:rsidTr="00A26077">
        <w:tc>
          <w:tcPr>
            <w:tcW w:w="1525" w:type="dxa"/>
          </w:tcPr>
          <w:p w14:paraId="45F8FA7A"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2121754791"/>
          </w:sdtPr>
          <w:sdtEndPr/>
          <w:sdtContent>
            <w:sdt>
              <w:sdtPr>
                <w:rPr>
                  <w:rFonts w:asciiTheme="majorHAnsi" w:hAnsiTheme="majorHAnsi"/>
                  <w:sz w:val="20"/>
                  <w:szCs w:val="20"/>
                </w:rPr>
                <w:id w:val="-1712950109"/>
              </w:sdtPr>
              <w:sdtEndPr/>
              <w:sdtContent>
                <w:tc>
                  <w:tcPr>
                    <w:tcW w:w="6323" w:type="dxa"/>
                  </w:tcPr>
                  <w:p w14:paraId="7BADFDC0" w14:textId="77777777" w:rsidR="00DD250E" w:rsidRDefault="00DD250E" w:rsidP="00DD250E">
                    <w:pPr>
                      <w:rPr>
                        <w:rFonts w:asciiTheme="majorHAnsi" w:eastAsiaTheme="minorEastAsia" w:hAnsiTheme="majorHAnsi"/>
                        <w:sz w:val="20"/>
                        <w:szCs w:val="20"/>
                        <w:lang w:eastAsia="ja-JP"/>
                      </w:rPr>
                    </w:pPr>
                    <w:r w:rsidRPr="003F75FA">
                      <w:rPr>
                        <w:rFonts w:asciiTheme="majorHAnsi" w:eastAsiaTheme="minorEastAsia" w:hAnsiTheme="majorHAnsi"/>
                        <w:sz w:val="20"/>
                        <w:szCs w:val="20"/>
                        <w:lang w:eastAsia="ja-JP"/>
                      </w:rPr>
                      <w:t>Quizzes within unit (audience response for credit and not for credit or written quiz for credit or not for credit) as appropriate. End of unit exam</w:t>
                    </w:r>
                    <w:r>
                      <w:rPr>
                        <w:rFonts w:asciiTheme="majorHAnsi" w:eastAsiaTheme="minorEastAsia" w:hAnsiTheme="majorHAnsi"/>
                        <w:sz w:val="20"/>
                        <w:szCs w:val="20"/>
                        <w:lang w:eastAsia="ja-JP"/>
                      </w:rPr>
                      <w:t>s</w:t>
                    </w:r>
                    <w:r w:rsidRPr="003F75FA">
                      <w:rPr>
                        <w:rFonts w:asciiTheme="majorHAnsi" w:eastAsiaTheme="minorEastAsia" w:hAnsiTheme="majorHAnsi"/>
                        <w:sz w:val="20"/>
                        <w:szCs w:val="20"/>
                        <w:lang w:eastAsia="ja-JP"/>
                      </w:rPr>
                      <w:t xml:space="preserve"> for credit. Remediation for unit exam</w:t>
                    </w:r>
                    <w:r>
                      <w:rPr>
                        <w:rFonts w:asciiTheme="majorHAnsi" w:eastAsiaTheme="minorEastAsia" w:hAnsiTheme="majorHAnsi"/>
                        <w:sz w:val="20"/>
                        <w:szCs w:val="20"/>
                        <w:lang w:eastAsia="ja-JP"/>
                      </w:rPr>
                      <w:t>s</w:t>
                    </w:r>
                    <w:r w:rsidRPr="003F75FA">
                      <w:rPr>
                        <w:rFonts w:asciiTheme="majorHAnsi" w:eastAsiaTheme="minorEastAsia" w:hAnsiTheme="majorHAnsi"/>
                        <w:sz w:val="20"/>
                        <w:szCs w:val="20"/>
                        <w:lang w:eastAsia="ja-JP"/>
                      </w:rPr>
                      <w:t xml:space="preserve"> with score</w:t>
                    </w:r>
                    <w:r>
                      <w:rPr>
                        <w:rFonts w:asciiTheme="majorHAnsi" w:eastAsiaTheme="minorEastAsia" w:hAnsiTheme="majorHAnsi"/>
                        <w:sz w:val="20"/>
                        <w:szCs w:val="20"/>
                        <w:lang w:eastAsia="ja-JP"/>
                      </w:rPr>
                      <w:t>s less than 80%.  Content in each</w:t>
                    </w:r>
                    <w:r w:rsidRPr="003F75FA">
                      <w:rPr>
                        <w:rFonts w:asciiTheme="majorHAnsi" w:eastAsiaTheme="minorEastAsia" w:hAnsiTheme="majorHAnsi"/>
                        <w:sz w:val="20"/>
                        <w:szCs w:val="20"/>
                        <w:lang w:eastAsia="ja-JP"/>
                      </w:rPr>
                      <w:t xml:space="preserve"> course is foundational and is included and expanded upon throughout the curriculum. Therefore assessme</w:t>
                    </w:r>
                    <w:r>
                      <w:rPr>
                        <w:rFonts w:asciiTheme="majorHAnsi" w:eastAsiaTheme="minorEastAsia" w:hAnsiTheme="majorHAnsi"/>
                        <w:sz w:val="20"/>
                        <w:szCs w:val="20"/>
                        <w:lang w:eastAsia="ja-JP"/>
                      </w:rPr>
                      <w:t>nt will occur at the end of each</w:t>
                    </w:r>
                    <w:r w:rsidRPr="003F75FA">
                      <w:rPr>
                        <w:rFonts w:asciiTheme="majorHAnsi" w:eastAsiaTheme="minorEastAsia" w:hAnsiTheme="majorHAnsi"/>
                        <w:sz w:val="20"/>
                        <w:szCs w:val="20"/>
                        <w:lang w:eastAsia="ja-JP"/>
                      </w:rPr>
                      <w:t xml:space="preserve"> course</w:t>
                    </w:r>
                    <w:r>
                      <w:rPr>
                        <w:rFonts w:asciiTheme="majorHAnsi" w:eastAsiaTheme="minorEastAsia" w:hAnsiTheme="majorHAnsi"/>
                        <w:sz w:val="20"/>
                        <w:szCs w:val="20"/>
                        <w:lang w:eastAsia="ja-JP"/>
                      </w:rPr>
                      <w:t xml:space="preserve"> and continue throughout all future courses becoming cumulative in nature.  P</w:t>
                    </w:r>
                    <w:r w:rsidRPr="003F75FA">
                      <w:rPr>
                        <w:rFonts w:asciiTheme="majorHAnsi" w:eastAsiaTheme="minorEastAsia" w:hAnsiTheme="majorHAnsi"/>
                        <w:sz w:val="20"/>
                        <w:szCs w:val="20"/>
                        <w:lang w:eastAsia="ja-JP"/>
                      </w:rPr>
                      <w:t>rocedure checklist</w:t>
                    </w:r>
                    <w:r>
                      <w:rPr>
                        <w:rFonts w:asciiTheme="majorHAnsi" w:eastAsiaTheme="minorEastAsia" w:hAnsiTheme="majorHAnsi"/>
                        <w:sz w:val="20"/>
                        <w:szCs w:val="20"/>
                        <w:lang w:eastAsia="ja-JP"/>
                      </w:rPr>
                      <w:t>s</w:t>
                    </w:r>
                    <w:r w:rsidRPr="003F75FA">
                      <w:rPr>
                        <w:rFonts w:asciiTheme="majorHAnsi" w:eastAsiaTheme="minorEastAsia" w:hAnsiTheme="majorHAnsi"/>
                        <w:sz w:val="20"/>
                        <w:szCs w:val="20"/>
                        <w:lang w:eastAsia="ja-JP"/>
                      </w:rPr>
                      <w:t xml:space="preserve"> will require a 80% </w:t>
                    </w:r>
                    <w:r>
                      <w:rPr>
                        <w:rFonts w:asciiTheme="majorHAnsi" w:eastAsiaTheme="minorEastAsia" w:hAnsiTheme="majorHAnsi"/>
                        <w:sz w:val="20"/>
                        <w:szCs w:val="20"/>
                        <w:lang w:eastAsia="ja-JP"/>
                      </w:rPr>
                      <w:t xml:space="preserve">to 100% score to </w:t>
                    </w:r>
                    <w:r w:rsidRPr="003F75FA">
                      <w:rPr>
                        <w:rFonts w:asciiTheme="majorHAnsi" w:eastAsiaTheme="minorEastAsia" w:hAnsiTheme="majorHAnsi"/>
                        <w:sz w:val="20"/>
                        <w:szCs w:val="20"/>
                        <w:lang w:eastAsia="ja-JP"/>
                      </w:rPr>
                      <w:t>pass</w:t>
                    </w:r>
                    <w:r>
                      <w:rPr>
                        <w:rFonts w:asciiTheme="majorHAnsi" w:eastAsiaTheme="minorEastAsia" w:hAnsiTheme="majorHAnsi"/>
                        <w:sz w:val="20"/>
                        <w:szCs w:val="20"/>
                        <w:lang w:eastAsia="ja-JP"/>
                      </w:rPr>
                      <w:t xml:space="preserve"> depending on the criticality of the </w:t>
                    </w:r>
                    <w:proofErr w:type="gramStart"/>
                    <w:r>
                      <w:rPr>
                        <w:rFonts w:asciiTheme="majorHAnsi" w:eastAsiaTheme="minorEastAsia" w:hAnsiTheme="majorHAnsi"/>
                        <w:sz w:val="20"/>
                        <w:szCs w:val="20"/>
                        <w:lang w:eastAsia="ja-JP"/>
                      </w:rPr>
                      <w:t>skill</w:t>
                    </w:r>
                    <w:r w:rsidRPr="003F75FA">
                      <w:rPr>
                        <w:rFonts w:asciiTheme="majorHAnsi" w:eastAsiaTheme="minorEastAsia" w:hAnsiTheme="majorHAnsi"/>
                        <w:sz w:val="20"/>
                        <w:szCs w:val="20"/>
                        <w:lang w:eastAsia="ja-JP"/>
                      </w:rPr>
                      <w:t xml:space="preserve"> .</w:t>
                    </w:r>
                    <w:proofErr w:type="gramEnd"/>
                    <w:r>
                      <w:rPr>
                        <w:rFonts w:asciiTheme="majorHAnsi" w:eastAsiaTheme="minorEastAsia" w:hAnsiTheme="majorHAnsi"/>
                        <w:sz w:val="20"/>
                        <w:szCs w:val="20"/>
                        <w:lang w:eastAsia="ja-JP"/>
                      </w:rPr>
                      <w:t xml:space="preserve"> </w:t>
                    </w:r>
                    <w:r>
                      <w:rPr>
                        <w:rFonts w:asciiTheme="majorHAnsi" w:hAnsiTheme="majorHAnsi"/>
                        <w:sz w:val="20"/>
                        <w:szCs w:val="20"/>
                      </w:rPr>
                      <w:t>Clinical Performance in simulated, hospital and pre-hospital environment</w:t>
                    </w:r>
                    <w:r>
                      <w:rPr>
                        <w:rFonts w:asciiTheme="majorHAnsi" w:eastAsiaTheme="minorEastAsia" w:hAnsiTheme="majorHAnsi"/>
                        <w:sz w:val="20"/>
                        <w:szCs w:val="20"/>
                        <w:lang w:eastAsia="ja-JP"/>
                      </w:rPr>
                      <w:t>s.</w:t>
                    </w:r>
                  </w:p>
                  <w:p w14:paraId="5CECA104" w14:textId="77777777" w:rsidR="00DD250E" w:rsidRPr="002B453A" w:rsidRDefault="00DD250E" w:rsidP="00DD250E">
                    <w:pPr>
                      <w:rPr>
                        <w:rFonts w:asciiTheme="majorHAnsi" w:hAnsiTheme="majorHAnsi"/>
                        <w:sz w:val="20"/>
                        <w:szCs w:val="20"/>
                      </w:rPr>
                    </w:pPr>
                  </w:p>
                </w:tc>
              </w:sdtContent>
            </w:sdt>
          </w:sdtContent>
        </w:sdt>
        <w:tc>
          <w:tcPr>
            <w:tcW w:w="1710" w:type="dxa"/>
          </w:tcPr>
          <w:p w14:paraId="7CE9F070" w14:textId="77777777" w:rsidR="00DD250E" w:rsidRPr="002B453A" w:rsidRDefault="004D641C" w:rsidP="00DD250E">
            <w:pPr>
              <w:rPr>
                <w:rFonts w:asciiTheme="majorHAnsi" w:hAnsiTheme="majorHAnsi"/>
                <w:sz w:val="20"/>
                <w:szCs w:val="20"/>
              </w:rPr>
            </w:pPr>
            <w:sdt>
              <w:sdtPr>
                <w:rPr>
                  <w:rFonts w:asciiTheme="majorHAnsi" w:hAnsiTheme="majorHAnsi"/>
                  <w:sz w:val="20"/>
                  <w:szCs w:val="20"/>
                </w:rPr>
                <w:id w:val="-1294900252"/>
                <w:showingPlcHdr/>
                <w:text/>
              </w:sdtPr>
              <w:sdtEndPr/>
              <w:sdtContent>
                <w:r w:rsidR="00DD250E" w:rsidRPr="002B453A">
                  <w:rPr>
                    <w:rStyle w:val="PlaceholderText"/>
                    <w:rFonts w:asciiTheme="majorHAnsi" w:hAnsiTheme="majorHAnsi"/>
                    <w:sz w:val="20"/>
                    <w:szCs w:val="20"/>
                  </w:rPr>
                  <w:t>Please include direct and indirect assessment measure for outcome.</w:t>
                </w:r>
              </w:sdtContent>
            </w:sdt>
            <w:r w:rsidR="00DD250E" w:rsidRPr="002B453A">
              <w:rPr>
                <w:rFonts w:asciiTheme="majorHAnsi" w:hAnsiTheme="majorHAnsi"/>
                <w:sz w:val="20"/>
                <w:szCs w:val="20"/>
              </w:rPr>
              <w:t xml:space="preserve"> </w:t>
            </w:r>
          </w:p>
        </w:tc>
      </w:tr>
      <w:tr w:rsidR="00DD250E" w:rsidRPr="002B453A" w14:paraId="2FB6F731" w14:textId="77777777" w:rsidTr="00A26077">
        <w:tc>
          <w:tcPr>
            <w:tcW w:w="1525" w:type="dxa"/>
          </w:tcPr>
          <w:p w14:paraId="3B6B6A8B"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Which courses are responsible for this outcome?</w:t>
            </w:r>
          </w:p>
        </w:tc>
        <w:tc>
          <w:tcPr>
            <w:tcW w:w="6323" w:type="dxa"/>
          </w:tcPr>
          <w:sdt>
            <w:sdtPr>
              <w:rPr>
                <w:rFonts w:asciiTheme="majorHAnsi" w:hAnsiTheme="majorHAnsi"/>
                <w:sz w:val="20"/>
                <w:szCs w:val="20"/>
              </w:rPr>
              <w:id w:val="-569037928"/>
              <w:text/>
            </w:sdtPr>
            <w:sdtEndPr/>
            <w:sdtContent>
              <w:p w14:paraId="0308EFE2" w14:textId="2D9D43DF" w:rsidR="00DD250E" w:rsidRPr="002B453A" w:rsidRDefault="00A26077" w:rsidP="00DD250E">
                <w:pPr>
                  <w:rPr>
                    <w:rFonts w:asciiTheme="majorHAnsi" w:hAnsiTheme="majorHAnsi"/>
                    <w:sz w:val="20"/>
                    <w:szCs w:val="20"/>
                  </w:rPr>
                </w:pPr>
                <w:r>
                  <w:rPr>
                    <w:rFonts w:asciiTheme="majorHAnsi" w:hAnsiTheme="majorHAnsi"/>
                    <w:sz w:val="20"/>
                    <w:szCs w:val="20"/>
                  </w:rPr>
                  <w:t xml:space="preserve">EMS 1041EMS 1057EMS 1062EMS 1072 </w:t>
                </w:r>
              </w:p>
            </w:sdtContent>
          </w:sdt>
        </w:tc>
        <w:sdt>
          <w:sdtPr>
            <w:rPr>
              <w:rFonts w:asciiTheme="majorHAnsi" w:hAnsiTheme="majorHAnsi"/>
              <w:sz w:val="20"/>
              <w:szCs w:val="20"/>
            </w:rPr>
            <w:id w:val="67853672"/>
            <w:showingPlcHdr/>
          </w:sdtPr>
          <w:sdtEndPr/>
          <w:sdtContent>
            <w:tc>
              <w:tcPr>
                <w:tcW w:w="1710" w:type="dxa"/>
              </w:tcPr>
              <w:p w14:paraId="08E76268" w14:textId="77777777" w:rsidR="00DD250E" w:rsidRPr="002B453A" w:rsidRDefault="00DD250E" w:rsidP="00DD250E">
                <w:pPr>
                  <w:rPr>
                    <w:rFonts w:asciiTheme="majorHAnsi" w:hAnsiTheme="majorHAnsi"/>
                    <w:sz w:val="20"/>
                    <w:szCs w:val="20"/>
                  </w:rPr>
                </w:pPr>
                <w:r w:rsidRPr="002B453A">
                  <w:rPr>
                    <w:rStyle w:val="PlaceholderText"/>
                    <w:rFonts w:asciiTheme="majorHAnsi" w:hAnsiTheme="majorHAnsi"/>
                    <w:sz w:val="20"/>
                    <w:szCs w:val="20"/>
                  </w:rPr>
                  <w:t>List courses.</w:t>
                </w:r>
              </w:p>
            </w:tc>
          </w:sdtContent>
        </w:sdt>
      </w:tr>
      <w:tr w:rsidR="00DD250E" w:rsidRPr="002B453A" w14:paraId="27EA0DF0" w14:textId="77777777" w:rsidTr="00A26077">
        <w:tc>
          <w:tcPr>
            <w:tcW w:w="1525" w:type="dxa"/>
          </w:tcPr>
          <w:p w14:paraId="1935E13E"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 xml:space="preserve">Assessment </w:t>
            </w:r>
          </w:p>
          <w:p w14:paraId="430ED8EF"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Timetable</w:t>
            </w:r>
          </w:p>
        </w:tc>
        <w:tc>
          <w:tcPr>
            <w:tcW w:w="6323" w:type="dxa"/>
          </w:tcPr>
          <w:sdt>
            <w:sdtPr>
              <w:rPr>
                <w:rFonts w:asciiTheme="majorHAnsi" w:hAnsiTheme="majorHAnsi"/>
                <w:sz w:val="20"/>
                <w:szCs w:val="20"/>
              </w:rPr>
              <w:id w:val="-845473220"/>
            </w:sdtPr>
            <w:sdtEndPr/>
            <w:sdtContent>
              <w:p w14:paraId="2BA51D02" w14:textId="77777777" w:rsidR="00DD250E" w:rsidRDefault="00DD250E" w:rsidP="00DD250E">
                <w:pPr>
                  <w:rPr>
                    <w:rFonts w:asciiTheme="majorHAnsi" w:hAnsiTheme="majorHAnsi"/>
                    <w:sz w:val="20"/>
                    <w:szCs w:val="20"/>
                  </w:rPr>
                </w:pPr>
                <w:r>
                  <w:rPr>
                    <w:rFonts w:asciiTheme="majorHAnsi" w:hAnsiTheme="majorHAnsi"/>
                    <w:sz w:val="20"/>
                    <w:szCs w:val="20"/>
                  </w:rPr>
                  <w:t>Daily with each patient assignment and for shift</w:t>
                </w:r>
              </w:p>
              <w:p w14:paraId="78569F27" w14:textId="77777777" w:rsidR="00DD250E" w:rsidRDefault="00DD250E" w:rsidP="00DD250E">
                <w:pPr>
                  <w:rPr>
                    <w:rFonts w:asciiTheme="majorHAnsi" w:hAnsiTheme="majorHAnsi"/>
                    <w:sz w:val="20"/>
                    <w:szCs w:val="20"/>
                  </w:rPr>
                </w:pPr>
                <w:r>
                  <w:rPr>
                    <w:rFonts w:asciiTheme="majorHAnsi" w:hAnsiTheme="majorHAnsi"/>
                    <w:sz w:val="20"/>
                    <w:szCs w:val="20"/>
                  </w:rPr>
                  <w:t>Weekly review of patient care</w:t>
                </w:r>
              </w:p>
              <w:p w14:paraId="38842999" w14:textId="77777777" w:rsidR="000574DC" w:rsidRPr="00FA519D" w:rsidRDefault="000574DC" w:rsidP="000574DC">
                <w:pPr>
                  <w:rPr>
                    <w:rFonts w:ascii="Cambria" w:hAnsi="Cambria"/>
                    <w:sz w:val="20"/>
                    <w:szCs w:val="20"/>
                  </w:rPr>
                </w:pPr>
                <w:r w:rsidRPr="00FA519D">
                  <w:rPr>
                    <w:rFonts w:ascii="Cambria" w:hAnsi="Cambria"/>
                    <w:sz w:val="20"/>
                    <w:szCs w:val="20"/>
                  </w:rPr>
                  <w:t>Cumulative assessment at end of hospital clinical and field experience.</w:t>
                </w:r>
              </w:p>
              <w:p w14:paraId="4D74DCBE" w14:textId="77777777" w:rsidR="00DD250E" w:rsidRDefault="00DD250E" w:rsidP="00DD250E">
                <w:pPr>
                  <w:rPr>
                    <w:rFonts w:asciiTheme="majorHAnsi" w:hAnsiTheme="majorHAnsi"/>
                    <w:sz w:val="20"/>
                    <w:szCs w:val="20"/>
                  </w:rPr>
                </w:pPr>
                <w:r>
                  <w:rPr>
                    <w:rFonts w:asciiTheme="majorHAnsi" w:hAnsiTheme="majorHAnsi"/>
                    <w:sz w:val="20"/>
                    <w:szCs w:val="20"/>
                  </w:rPr>
                  <w:t>A final cumulative assessment will be performed before the student will be cleared to set for the National Registry Examination.</w:t>
                </w:r>
              </w:p>
            </w:sdtContent>
          </w:sdt>
          <w:p w14:paraId="174534E6" w14:textId="77777777" w:rsidR="00DD250E" w:rsidRPr="002B453A" w:rsidRDefault="00DD250E" w:rsidP="00DD250E">
            <w:pPr>
              <w:rPr>
                <w:rFonts w:asciiTheme="majorHAnsi" w:hAnsiTheme="majorHAnsi"/>
                <w:sz w:val="20"/>
                <w:szCs w:val="20"/>
              </w:rPr>
            </w:pPr>
          </w:p>
        </w:tc>
        <w:sdt>
          <w:sdtPr>
            <w:rPr>
              <w:rFonts w:asciiTheme="majorHAnsi" w:hAnsiTheme="majorHAnsi"/>
              <w:sz w:val="20"/>
              <w:szCs w:val="20"/>
            </w:rPr>
            <w:id w:val="390850056"/>
            <w:showingPlcHdr/>
          </w:sdtPr>
          <w:sdtEndPr/>
          <w:sdtContent>
            <w:tc>
              <w:tcPr>
                <w:tcW w:w="1710" w:type="dxa"/>
              </w:tcPr>
              <w:p w14:paraId="550B2728" w14:textId="77777777" w:rsidR="00DD250E" w:rsidRPr="002B453A" w:rsidRDefault="00DD250E" w:rsidP="00DD250E">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DD250E" w:rsidRPr="002B453A" w14:paraId="07B2E74A" w14:textId="77777777" w:rsidTr="00A26077">
        <w:tc>
          <w:tcPr>
            <w:tcW w:w="1525" w:type="dxa"/>
          </w:tcPr>
          <w:p w14:paraId="592572F3"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65543691"/>
          </w:sdtPr>
          <w:sdtEndPr/>
          <w:sdtContent>
            <w:sdt>
              <w:sdtPr>
                <w:rPr>
                  <w:rFonts w:asciiTheme="majorHAnsi" w:hAnsiTheme="majorHAnsi"/>
                  <w:sz w:val="20"/>
                  <w:szCs w:val="20"/>
                </w:rPr>
                <w:id w:val="381600539"/>
              </w:sdtPr>
              <w:sdtEndPr/>
              <w:sdtContent>
                <w:sdt>
                  <w:sdtPr>
                    <w:rPr>
                      <w:rFonts w:asciiTheme="majorHAnsi" w:hAnsiTheme="majorHAnsi"/>
                      <w:sz w:val="20"/>
                      <w:szCs w:val="20"/>
                    </w:rPr>
                    <w:id w:val="1454981432"/>
                  </w:sdtPr>
                  <w:sdtEndPr/>
                  <w:sdtContent>
                    <w:sdt>
                      <w:sdtPr>
                        <w:rPr>
                          <w:rFonts w:asciiTheme="majorHAnsi" w:hAnsiTheme="majorHAnsi"/>
                          <w:sz w:val="20"/>
                          <w:szCs w:val="20"/>
                        </w:rPr>
                        <w:id w:val="1367872513"/>
                      </w:sdtPr>
                      <w:sdtEndPr/>
                      <w:sdtContent>
                        <w:sdt>
                          <w:sdtPr>
                            <w:rPr>
                              <w:rFonts w:asciiTheme="majorHAnsi" w:hAnsiTheme="majorHAnsi"/>
                              <w:sz w:val="20"/>
                              <w:szCs w:val="20"/>
                            </w:rPr>
                            <w:id w:val="-1389262683"/>
                          </w:sdtPr>
                          <w:sdtEndPr/>
                          <w:sdtContent>
                            <w:tc>
                              <w:tcPr>
                                <w:tcW w:w="6323" w:type="dxa"/>
                              </w:tcPr>
                              <w:p w14:paraId="0CB7A80D" w14:textId="77777777" w:rsidR="00DD250E" w:rsidRPr="007F1A02" w:rsidRDefault="004D641C" w:rsidP="00DD250E">
                                <w:pPr>
                                  <w:rPr>
                                    <w:rFonts w:asciiTheme="majorHAnsi" w:hAnsiTheme="majorHAnsi"/>
                                    <w:sz w:val="20"/>
                                    <w:szCs w:val="20"/>
                                  </w:rPr>
                                </w:pPr>
                                <w:sdt>
                                  <w:sdtPr>
                                    <w:rPr>
                                      <w:rFonts w:asciiTheme="majorHAnsi" w:hAnsiTheme="majorHAnsi"/>
                                      <w:sz w:val="20"/>
                                      <w:szCs w:val="20"/>
                                    </w:rPr>
                                    <w:id w:val="1487658745"/>
                                  </w:sdtPr>
                                  <w:sdtEndPr/>
                                  <w:sdtContent>
                                    <w:sdt>
                                      <w:sdtPr>
                                        <w:rPr>
                                          <w:rFonts w:asciiTheme="majorHAnsi" w:hAnsiTheme="majorHAnsi"/>
                                          <w:sz w:val="20"/>
                                          <w:szCs w:val="20"/>
                                        </w:rPr>
                                        <w:id w:val="1524982388"/>
                                      </w:sdtPr>
                                      <w:sdtEndPr/>
                                      <w:sdtContent>
                                        <w:sdt>
                                          <w:sdtPr>
                                            <w:rPr>
                                              <w:rFonts w:asciiTheme="majorHAnsi" w:hAnsiTheme="majorHAnsi"/>
                                              <w:sz w:val="20"/>
                                              <w:szCs w:val="20"/>
                                            </w:rPr>
                                            <w:id w:val="1401941532"/>
                                          </w:sdtPr>
                                          <w:sdtEndPr/>
                                          <w:sdtContent>
                                            <w:sdt>
                                              <w:sdtPr>
                                                <w:rPr>
                                                  <w:rFonts w:asciiTheme="majorHAnsi" w:hAnsiTheme="majorHAnsi"/>
                                                  <w:sz w:val="20"/>
                                                  <w:szCs w:val="20"/>
                                                </w:rPr>
                                                <w:id w:val="646790878"/>
                                              </w:sdtPr>
                                              <w:sdtEndPr/>
                                              <w:sdtContent>
                                                <w:sdt>
                                                  <w:sdtPr>
                                                    <w:rPr>
                                                      <w:rFonts w:asciiTheme="majorHAnsi" w:hAnsiTheme="majorHAnsi"/>
                                                      <w:sz w:val="20"/>
                                                      <w:szCs w:val="20"/>
                                                    </w:rPr>
                                                    <w:id w:val="485746231"/>
                                                  </w:sdtPr>
                                                  <w:sdtEndPr/>
                                                  <w:sdtContent>
                                                    <w:sdt>
                                                      <w:sdtPr>
                                                        <w:rPr>
                                                          <w:rFonts w:asciiTheme="majorHAnsi" w:hAnsiTheme="majorHAnsi"/>
                                                          <w:sz w:val="20"/>
                                                          <w:szCs w:val="20"/>
                                                        </w:rPr>
                                                        <w:id w:val="905728991"/>
                                                      </w:sdtPr>
                                                      <w:sdtEndPr/>
                                                      <w:sdtContent>
                                                        <w:sdt>
                                                          <w:sdtPr>
                                                            <w:rPr>
                                                              <w:rFonts w:asciiTheme="majorHAnsi" w:hAnsiTheme="majorHAnsi"/>
                                                              <w:sz w:val="20"/>
                                                              <w:szCs w:val="20"/>
                                                            </w:rPr>
                                                            <w:id w:val="-589389357"/>
                                                          </w:sdtPr>
                                                          <w:sdtEndPr/>
                                                          <w:sdtContent>
                                                            <w:r w:rsidR="00DD250E">
                                                              <w:rPr>
                                                                <w:rFonts w:asciiTheme="majorHAnsi" w:hAnsiTheme="majorHAnsi"/>
                                                                <w:sz w:val="20"/>
                                                                <w:szCs w:val="20"/>
                                                              </w:rPr>
                                                              <w:t>Course Faculty, Clinical Faculty and Medical Director will be responsible for Assessing and reporting on the results. The Program Director will summarize results for required accreditation reporting.</w:t>
                                                            </w:r>
                                                          </w:sdtContent>
                                                        </w:sdt>
                                                      </w:sdtContent>
                                                    </w:sdt>
                                                  </w:sdtContent>
                                                </w:sdt>
                                              </w:sdtContent>
                                            </w:sdt>
                                          </w:sdtContent>
                                        </w:sdt>
                                      </w:sdtContent>
                                    </w:sdt>
                                  </w:sdtContent>
                                </w:sdt>
                                <w:r w:rsidR="00DD250E">
                                  <w:rPr>
                                    <w:rFonts w:asciiTheme="majorHAnsi" w:hAnsiTheme="majorHAnsi"/>
                                    <w:sz w:val="20"/>
                                    <w:szCs w:val="20"/>
                                  </w:rPr>
                                  <w:t xml:space="preserve"> </w:t>
                                </w:r>
                              </w:p>
                            </w:tc>
                          </w:sdtContent>
                        </w:sdt>
                      </w:sdtContent>
                    </w:sdt>
                  </w:sdtContent>
                </w:sdt>
              </w:sdtContent>
            </w:sdt>
          </w:sdtContent>
        </w:sdt>
        <w:sdt>
          <w:sdtPr>
            <w:rPr>
              <w:rFonts w:asciiTheme="majorHAnsi" w:hAnsiTheme="majorHAnsi"/>
              <w:sz w:val="20"/>
              <w:szCs w:val="20"/>
            </w:rPr>
            <w:id w:val="-1987393539"/>
            <w:showingPlcHdr/>
          </w:sdtPr>
          <w:sdtEndPr/>
          <w:sdtContent>
            <w:tc>
              <w:tcPr>
                <w:tcW w:w="1710" w:type="dxa"/>
              </w:tcPr>
              <w:p w14:paraId="7CB6B10B" w14:textId="77777777" w:rsidR="00DD250E" w:rsidRPr="002B453A" w:rsidRDefault="00DD250E" w:rsidP="00DD250E">
                <w:pPr>
                  <w:rPr>
                    <w:rFonts w:asciiTheme="majorHAnsi" w:hAnsiTheme="majorHAnsi"/>
                    <w:sz w:val="20"/>
                    <w:szCs w:val="20"/>
                  </w:rPr>
                </w:pPr>
                <w:r w:rsidRPr="002B453A">
                  <w:rPr>
                    <w:rStyle w:val="PlaceholderText"/>
                    <w:rFonts w:asciiTheme="majorHAnsi" w:hAnsiTheme="majorHAnsi"/>
                    <w:sz w:val="20"/>
                    <w:szCs w:val="20"/>
                  </w:rPr>
                  <w:t xml:space="preserve">Who is responsible for assessing, evaluating, and analyzing results, developing action plants, etc.? </w:t>
                </w:r>
              </w:p>
            </w:tc>
          </w:sdtContent>
        </w:sdt>
      </w:tr>
    </w:tbl>
    <w:p w14:paraId="755FB1C2" w14:textId="77777777" w:rsidR="004B454C" w:rsidRDefault="004B454C" w:rsidP="004B454C">
      <w:pPr>
        <w:rPr>
          <w:i/>
          <w:color w:val="FF0000"/>
        </w:rPr>
      </w:pPr>
    </w:p>
    <w:tbl>
      <w:tblPr>
        <w:tblStyle w:val="TableGrid"/>
        <w:tblW w:w="9576" w:type="dxa"/>
        <w:tblLook w:val="04A0" w:firstRow="1" w:lastRow="0" w:firstColumn="1" w:lastColumn="0" w:noHBand="0" w:noVBand="1"/>
      </w:tblPr>
      <w:tblGrid>
        <w:gridCol w:w="2148"/>
        <w:gridCol w:w="7428"/>
      </w:tblGrid>
      <w:tr w:rsidR="00DD250E" w:rsidRPr="002B453A" w14:paraId="0D56B4C0" w14:textId="77777777" w:rsidTr="00DD250E">
        <w:tc>
          <w:tcPr>
            <w:tcW w:w="2148" w:type="dxa"/>
          </w:tcPr>
          <w:p w14:paraId="7333624C" w14:textId="77777777" w:rsidR="00DD250E" w:rsidRPr="002B453A" w:rsidRDefault="00DD250E" w:rsidP="00DD250E">
            <w:pPr>
              <w:jc w:val="center"/>
              <w:rPr>
                <w:rFonts w:asciiTheme="majorHAnsi" w:hAnsiTheme="majorHAnsi"/>
                <w:b/>
                <w:sz w:val="20"/>
                <w:szCs w:val="20"/>
              </w:rPr>
            </w:pPr>
            <w:r>
              <w:rPr>
                <w:rFonts w:asciiTheme="majorHAnsi" w:hAnsiTheme="majorHAnsi"/>
                <w:b/>
                <w:sz w:val="20"/>
                <w:szCs w:val="20"/>
              </w:rPr>
              <w:t>Outcome 2</w:t>
            </w:r>
          </w:p>
          <w:p w14:paraId="154F0382" w14:textId="77777777" w:rsidR="00DD250E" w:rsidRPr="002B453A" w:rsidRDefault="00DD250E" w:rsidP="00DD250E">
            <w:pPr>
              <w:rPr>
                <w:rFonts w:asciiTheme="majorHAnsi" w:hAnsiTheme="majorHAnsi"/>
                <w:sz w:val="20"/>
                <w:szCs w:val="20"/>
              </w:rPr>
            </w:pPr>
          </w:p>
        </w:tc>
        <w:sdt>
          <w:sdtPr>
            <w:rPr>
              <w:rFonts w:asciiTheme="majorHAnsi" w:hAnsiTheme="majorHAnsi"/>
              <w:sz w:val="20"/>
              <w:szCs w:val="20"/>
            </w:rPr>
            <w:id w:val="-831442311"/>
          </w:sdtPr>
          <w:sdtEndPr/>
          <w:sdtContent>
            <w:sdt>
              <w:sdtPr>
                <w:rPr>
                  <w:rFonts w:asciiTheme="majorHAnsi" w:hAnsiTheme="majorHAnsi"/>
                  <w:sz w:val="20"/>
                  <w:szCs w:val="20"/>
                </w:rPr>
                <w:id w:val="601380739"/>
              </w:sdtPr>
              <w:sdtEndPr/>
              <w:sdtContent>
                <w:tc>
                  <w:tcPr>
                    <w:tcW w:w="7428" w:type="dxa"/>
                  </w:tcPr>
                  <w:p w14:paraId="13465C7C" w14:textId="77777777" w:rsidR="00DD250E" w:rsidRPr="002B453A" w:rsidRDefault="00A7268E" w:rsidP="00DD250E">
                    <w:pPr>
                      <w:rPr>
                        <w:rFonts w:asciiTheme="majorHAnsi" w:hAnsiTheme="majorHAnsi"/>
                        <w:sz w:val="20"/>
                        <w:szCs w:val="20"/>
                      </w:rPr>
                    </w:pPr>
                    <w:r>
                      <w:rPr>
                        <w:rFonts w:asciiTheme="majorHAnsi" w:hAnsiTheme="majorHAnsi"/>
                        <w:sz w:val="20"/>
                        <w:szCs w:val="20"/>
                      </w:rPr>
                      <w:t>Demonstrate</w:t>
                    </w:r>
                    <w:r w:rsidR="00DD250E">
                      <w:rPr>
                        <w:rFonts w:asciiTheme="majorHAnsi" w:hAnsiTheme="majorHAnsi"/>
                        <w:sz w:val="20"/>
                        <w:szCs w:val="20"/>
                      </w:rPr>
                      <w:t xml:space="preserve"> competence in application and use of clinical skills in all settings.</w:t>
                    </w:r>
                  </w:p>
                </w:tc>
              </w:sdtContent>
            </w:sdt>
          </w:sdtContent>
        </w:sdt>
      </w:tr>
      <w:tr w:rsidR="00DD250E" w:rsidRPr="002B453A" w14:paraId="723E62D3" w14:textId="77777777" w:rsidTr="00DD250E">
        <w:tc>
          <w:tcPr>
            <w:tcW w:w="2148" w:type="dxa"/>
          </w:tcPr>
          <w:p w14:paraId="5260E9F6"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AFC75C1" w14:textId="6FDBA0B1" w:rsidR="00DD250E" w:rsidRPr="002B453A" w:rsidRDefault="004D641C" w:rsidP="00DD250E">
            <w:pPr>
              <w:rPr>
                <w:rFonts w:asciiTheme="majorHAnsi" w:hAnsiTheme="majorHAnsi"/>
                <w:sz w:val="20"/>
                <w:szCs w:val="20"/>
              </w:rPr>
            </w:pPr>
            <w:sdt>
              <w:sdtPr>
                <w:rPr>
                  <w:rFonts w:asciiTheme="majorHAnsi" w:hAnsiTheme="majorHAnsi"/>
                  <w:sz w:val="20"/>
                  <w:szCs w:val="20"/>
                </w:rPr>
                <w:id w:val="1455369199"/>
                <w:text/>
              </w:sdtPr>
              <w:sdtEndPr/>
              <w:sdtContent>
                <w:r w:rsidR="00A26077">
                  <w:rPr>
                    <w:rFonts w:asciiTheme="majorHAnsi" w:hAnsiTheme="majorHAnsi"/>
                    <w:sz w:val="20"/>
                    <w:szCs w:val="20"/>
                  </w:rPr>
                  <w:t xml:space="preserve">Quizzes within unit (audience response for credit and not for credit or written quiz for credit or not for credit) as appropriate. End of unit exams for credit. Remediation for unit exams with scores less than 80%.  Content in each course is foundational and is included and expanded upon throughout the curriculum. Therefore assessment will occur at the end of each course and continue throughout all future courses becoming cumulative in nature.  Procedure checklists will require a 80% to 100% score to pass depending on the criticality of the </w:t>
                </w:r>
                <w:proofErr w:type="gramStart"/>
                <w:r w:rsidR="00A26077">
                  <w:rPr>
                    <w:rFonts w:asciiTheme="majorHAnsi" w:hAnsiTheme="majorHAnsi"/>
                    <w:sz w:val="20"/>
                    <w:szCs w:val="20"/>
                  </w:rPr>
                  <w:t>skill .</w:t>
                </w:r>
                <w:proofErr w:type="gramEnd"/>
                <w:r w:rsidR="00A26077">
                  <w:rPr>
                    <w:rFonts w:asciiTheme="majorHAnsi" w:hAnsiTheme="majorHAnsi"/>
                    <w:sz w:val="20"/>
                    <w:szCs w:val="20"/>
                  </w:rPr>
                  <w:t xml:space="preserve"> Clinical Performance in simulated, hospital and pre-hospital environments.</w:t>
                </w:r>
              </w:sdtContent>
            </w:sdt>
          </w:p>
        </w:tc>
      </w:tr>
      <w:tr w:rsidR="00DD250E" w:rsidRPr="002B453A" w14:paraId="400D5D97" w14:textId="77777777" w:rsidTr="00DD250E">
        <w:tc>
          <w:tcPr>
            <w:tcW w:w="2148" w:type="dxa"/>
          </w:tcPr>
          <w:p w14:paraId="5E622047"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146117997"/>
          </w:sdtPr>
          <w:sdtEndPr/>
          <w:sdtContent>
            <w:sdt>
              <w:sdtPr>
                <w:rPr>
                  <w:rFonts w:asciiTheme="majorHAnsi" w:hAnsiTheme="majorHAnsi"/>
                  <w:sz w:val="20"/>
                  <w:szCs w:val="20"/>
                </w:rPr>
                <w:id w:val="-1782246786"/>
              </w:sdtPr>
              <w:sdtEndPr/>
              <w:sdtContent>
                <w:tc>
                  <w:tcPr>
                    <w:tcW w:w="7428" w:type="dxa"/>
                  </w:tcPr>
                  <w:p w14:paraId="757D25B9" w14:textId="77777777" w:rsidR="00141459" w:rsidRDefault="00417461" w:rsidP="00DD250E">
                    <w:pPr>
                      <w:rPr>
                        <w:rFonts w:asciiTheme="majorHAnsi" w:hAnsiTheme="majorHAnsi"/>
                        <w:sz w:val="20"/>
                        <w:szCs w:val="20"/>
                      </w:rPr>
                    </w:pPr>
                    <w:r>
                      <w:rPr>
                        <w:rFonts w:asciiTheme="majorHAnsi" w:hAnsiTheme="majorHAnsi"/>
                        <w:sz w:val="20"/>
                        <w:szCs w:val="20"/>
                      </w:rPr>
                      <w:t>EMS 104</w:t>
                    </w:r>
                    <w:r w:rsidR="00141459">
                      <w:rPr>
                        <w:rFonts w:asciiTheme="majorHAnsi" w:hAnsiTheme="majorHAnsi"/>
                        <w:sz w:val="20"/>
                        <w:szCs w:val="20"/>
                      </w:rPr>
                      <w:t>1</w:t>
                    </w:r>
                  </w:p>
                  <w:p w14:paraId="5D1D138E" w14:textId="77777777" w:rsidR="00DD250E" w:rsidRDefault="00DD250E" w:rsidP="00DD250E">
                    <w:pPr>
                      <w:rPr>
                        <w:rFonts w:asciiTheme="majorHAnsi" w:hAnsiTheme="majorHAnsi"/>
                        <w:sz w:val="20"/>
                        <w:szCs w:val="20"/>
                      </w:rPr>
                    </w:pPr>
                    <w:r>
                      <w:rPr>
                        <w:rFonts w:asciiTheme="majorHAnsi" w:hAnsiTheme="majorHAnsi"/>
                        <w:sz w:val="20"/>
                        <w:szCs w:val="20"/>
                      </w:rPr>
                      <w:t>EMS 1057</w:t>
                    </w:r>
                  </w:p>
                  <w:p w14:paraId="3F841769" w14:textId="77777777" w:rsidR="00DD250E" w:rsidRDefault="00DD250E" w:rsidP="00DD250E">
                    <w:pPr>
                      <w:rPr>
                        <w:rFonts w:asciiTheme="majorHAnsi" w:hAnsiTheme="majorHAnsi"/>
                        <w:sz w:val="20"/>
                        <w:szCs w:val="20"/>
                      </w:rPr>
                    </w:pPr>
                    <w:r>
                      <w:rPr>
                        <w:rFonts w:asciiTheme="majorHAnsi" w:hAnsiTheme="majorHAnsi"/>
                        <w:sz w:val="20"/>
                        <w:szCs w:val="20"/>
                      </w:rPr>
                      <w:t>EMS 1062</w:t>
                    </w:r>
                  </w:p>
                  <w:p w14:paraId="4982F567" w14:textId="77777777" w:rsidR="00DD250E" w:rsidRPr="002B453A" w:rsidRDefault="00DD250E" w:rsidP="00DD250E">
                    <w:pPr>
                      <w:rPr>
                        <w:rFonts w:asciiTheme="majorHAnsi" w:hAnsiTheme="majorHAnsi"/>
                        <w:sz w:val="20"/>
                        <w:szCs w:val="20"/>
                      </w:rPr>
                    </w:pPr>
                    <w:r>
                      <w:rPr>
                        <w:rFonts w:asciiTheme="majorHAnsi" w:hAnsiTheme="majorHAnsi"/>
                        <w:sz w:val="20"/>
                        <w:szCs w:val="20"/>
                      </w:rPr>
                      <w:t>EMS 1072</w:t>
                    </w:r>
                  </w:p>
                </w:tc>
              </w:sdtContent>
            </w:sdt>
          </w:sdtContent>
        </w:sdt>
      </w:tr>
      <w:tr w:rsidR="00DD250E" w:rsidRPr="002B453A" w14:paraId="499FBFEC" w14:textId="77777777" w:rsidTr="00DD250E">
        <w:tc>
          <w:tcPr>
            <w:tcW w:w="2148" w:type="dxa"/>
          </w:tcPr>
          <w:p w14:paraId="5BCC3648"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 xml:space="preserve">Assessment </w:t>
            </w:r>
          </w:p>
          <w:p w14:paraId="444B4C7C"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892186764"/>
          </w:sdtPr>
          <w:sdtEndPr/>
          <w:sdtContent>
            <w:sdt>
              <w:sdtPr>
                <w:rPr>
                  <w:rFonts w:asciiTheme="majorHAnsi" w:hAnsiTheme="majorHAnsi"/>
                  <w:sz w:val="20"/>
                  <w:szCs w:val="20"/>
                </w:rPr>
                <w:id w:val="1587727996"/>
              </w:sdtPr>
              <w:sdtEndPr/>
              <w:sdtContent>
                <w:sdt>
                  <w:sdtPr>
                    <w:rPr>
                      <w:rFonts w:asciiTheme="majorHAnsi" w:hAnsiTheme="majorHAnsi"/>
                      <w:sz w:val="20"/>
                      <w:szCs w:val="20"/>
                    </w:rPr>
                    <w:id w:val="-995113568"/>
                  </w:sdtPr>
                  <w:sdtEndPr/>
                  <w:sdtContent>
                    <w:sdt>
                      <w:sdtPr>
                        <w:rPr>
                          <w:rFonts w:asciiTheme="majorHAnsi" w:hAnsiTheme="majorHAnsi"/>
                          <w:sz w:val="20"/>
                          <w:szCs w:val="20"/>
                        </w:rPr>
                        <w:id w:val="-204413682"/>
                      </w:sdtPr>
                      <w:sdtEndPr/>
                      <w:sdtContent>
                        <w:sdt>
                          <w:sdtPr>
                            <w:rPr>
                              <w:rFonts w:asciiTheme="majorHAnsi" w:hAnsiTheme="majorHAnsi"/>
                              <w:sz w:val="20"/>
                              <w:szCs w:val="20"/>
                            </w:rPr>
                            <w:id w:val="-1263076345"/>
                          </w:sdtPr>
                          <w:sdtEndPr/>
                          <w:sdtContent>
                            <w:tc>
                              <w:tcPr>
                                <w:tcW w:w="7428" w:type="dxa"/>
                              </w:tcPr>
                              <w:sdt>
                                <w:sdtPr>
                                  <w:rPr>
                                    <w:rFonts w:asciiTheme="majorHAnsi" w:hAnsiTheme="majorHAnsi"/>
                                    <w:sz w:val="20"/>
                                    <w:szCs w:val="20"/>
                                  </w:rPr>
                                  <w:id w:val="-28725592"/>
                                </w:sdtPr>
                                <w:sdtEndPr/>
                                <w:sdtContent>
                                  <w:p w14:paraId="17C21335" w14:textId="77777777" w:rsidR="00DD250E" w:rsidRDefault="00DD250E" w:rsidP="00DD250E">
                                    <w:pPr>
                                      <w:rPr>
                                        <w:rFonts w:asciiTheme="majorHAnsi" w:hAnsiTheme="majorHAnsi"/>
                                        <w:sz w:val="20"/>
                                        <w:szCs w:val="20"/>
                                      </w:rPr>
                                    </w:pPr>
                                    <w:r>
                                      <w:rPr>
                                        <w:rFonts w:asciiTheme="majorHAnsi" w:hAnsiTheme="majorHAnsi"/>
                                        <w:sz w:val="20"/>
                                        <w:szCs w:val="20"/>
                                      </w:rPr>
                                      <w:t>Daily with each patient assignment and for shift</w:t>
                                    </w:r>
                                  </w:p>
                                  <w:p w14:paraId="0B6789C9" w14:textId="77777777" w:rsidR="00DD250E" w:rsidRDefault="00DD250E" w:rsidP="00DD250E">
                                    <w:pPr>
                                      <w:rPr>
                                        <w:rFonts w:asciiTheme="majorHAnsi" w:hAnsiTheme="majorHAnsi"/>
                                        <w:sz w:val="20"/>
                                        <w:szCs w:val="20"/>
                                      </w:rPr>
                                    </w:pPr>
                                    <w:r>
                                      <w:rPr>
                                        <w:rFonts w:asciiTheme="majorHAnsi" w:hAnsiTheme="majorHAnsi"/>
                                        <w:sz w:val="20"/>
                                        <w:szCs w:val="20"/>
                                      </w:rPr>
                                      <w:lastRenderedPageBreak/>
                                      <w:t>Weekly review of patient care</w:t>
                                    </w:r>
                                  </w:p>
                                  <w:p w14:paraId="3096BE90" w14:textId="77777777" w:rsidR="000574DC" w:rsidRPr="00FA519D" w:rsidRDefault="000574DC" w:rsidP="000574DC">
                                    <w:pPr>
                                      <w:rPr>
                                        <w:rFonts w:ascii="Cambria" w:hAnsi="Cambria"/>
                                        <w:sz w:val="20"/>
                                        <w:szCs w:val="20"/>
                                      </w:rPr>
                                    </w:pPr>
                                    <w:r w:rsidRPr="00FA519D">
                                      <w:rPr>
                                        <w:rFonts w:ascii="Cambria" w:hAnsi="Cambria"/>
                                        <w:sz w:val="20"/>
                                        <w:szCs w:val="20"/>
                                      </w:rPr>
                                      <w:t>Cumulative assessment at end of hospital clinical and field experience.</w:t>
                                    </w:r>
                                  </w:p>
                                  <w:p w14:paraId="70A8908A" w14:textId="77777777" w:rsidR="00DD250E" w:rsidRDefault="00DD250E" w:rsidP="00DD250E">
                                    <w:pPr>
                                      <w:rPr>
                                        <w:rFonts w:asciiTheme="majorHAnsi" w:hAnsiTheme="majorHAnsi"/>
                                        <w:sz w:val="20"/>
                                        <w:szCs w:val="20"/>
                                      </w:rPr>
                                    </w:pPr>
                                    <w:r>
                                      <w:rPr>
                                        <w:rFonts w:asciiTheme="majorHAnsi" w:hAnsiTheme="majorHAnsi"/>
                                        <w:sz w:val="20"/>
                                        <w:szCs w:val="20"/>
                                      </w:rPr>
                                      <w:t>A final cumulative assessment will be performed before the student will be cleared to set for the National Registry Examination.</w:t>
                                    </w:r>
                                  </w:p>
                                </w:sdtContent>
                              </w:sdt>
                              <w:p w14:paraId="0DBDE8FC" w14:textId="77777777" w:rsidR="00DD250E" w:rsidRPr="007F1A02" w:rsidRDefault="00DD250E" w:rsidP="00DD250E">
                                <w:pPr>
                                  <w:rPr>
                                    <w:rFonts w:asciiTheme="majorHAnsi" w:hAnsiTheme="majorHAnsi"/>
                                    <w:sz w:val="20"/>
                                    <w:szCs w:val="20"/>
                                  </w:rPr>
                                </w:pPr>
                                <w:r>
                                  <w:rPr>
                                    <w:rFonts w:asciiTheme="majorHAnsi" w:hAnsiTheme="majorHAnsi"/>
                                    <w:sz w:val="20"/>
                                    <w:szCs w:val="20"/>
                                  </w:rPr>
                                  <w:t xml:space="preserve"> </w:t>
                                </w:r>
                              </w:p>
                            </w:tc>
                          </w:sdtContent>
                        </w:sdt>
                      </w:sdtContent>
                    </w:sdt>
                  </w:sdtContent>
                </w:sdt>
              </w:sdtContent>
            </w:sdt>
          </w:sdtContent>
        </w:sdt>
      </w:tr>
      <w:tr w:rsidR="00DD250E" w:rsidRPr="002B453A" w14:paraId="750E6926" w14:textId="77777777" w:rsidTr="00DD250E">
        <w:tc>
          <w:tcPr>
            <w:tcW w:w="2148" w:type="dxa"/>
          </w:tcPr>
          <w:p w14:paraId="1092994E"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910464306"/>
          </w:sdtPr>
          <w:sdtEndPr/>
          <w:sdtContent>
            <w:sdt>
              <w:sdtPr>
                <w:rPr>
                  <w:rFonts w:asciiTheme="majorHAnsi" w:hAnsiTheme="majorHAnsi"/>
                  <w:sz w:val="20"/>
                  <w:szCs w:val="20"/>
                </w:rPr>
                <w:id w:val="-965504871"/>
              </w:sdtPr>
              <w:sdtEndPr/>
              <w:sdtContent>
                <w:sdt>
                  <w:sdtPr>
                    <w:rPr>
                      <w:rFonts w:asciiTheme="majorHAnsi" w:hAnsiTheme="majorHAnsi"/>
                      <w:sz w:val="20"/>
                      <w:szCs w:val="20"/>
                    </w:rPr>
                    <w:id w:val="-1547909265"/>
                  </w:sdtPr>
                  <w:sdtEndPr/>
                  <w:sdtContent>
                    <w:sdt>
                      <w:sdtPr>
                        <w:rPr>
                          <w:rFonts w:asciiTheme="majorHAnsi" w:hAnsiTheme="majorHAnsi"/>
                          <w:sz w:val="20"/>
                          <w:szCs w:val="20"/>
                        </w:rPr>
                        <w:id w:val="1679461074"/>
                      </w:sdtPr>
                      <w:sdtEndPr/>
                      <w:sdtContent>
                        <w:sdt>
                          <w:sdtPr>
                            <w:rPr>
                              <w:rFonts w:asciiTheme="majorHAnsi" w:hAnsiTheme="majorHAnsi"/>
                              <w:sz w:val="20"/>
                              <w:szCs w:val="20"/>
                            </w:rPr>
                            <w:id w:val="-30269127"/>
                          </w:sdtPr>
                          <w:sdtEndPr/>
                          <w:sdtContent>
                            <w:sdt>
                              <w:sdtPr>
                                <w:rPr>
                                  <w:rFonts w:asciiTheme="majorHAnsi" w:hAnsiTheme="majorHAnsi"/>
                                  <w:sz w:val="20"/>
                                  <w:szCs w:val="20"/>
                                </w:rPr>
                                <w:id w:val="-819723827"/>
                              </w:sdtPr>
                              <w:sdtEndPr/>
                              <w:sdtContent>
                                <w:sdt>
                                  <w:sdtPr>
                                    <w:rPr>
                                      <w:rFonts w:asciiTheme="majorHAnsi" w:hAnsiTheme="majorHAnsi"/>
                                      <w:sz w:val="20"/>
                                      <w:szCs w:val="20"/>
                                    </w:rPr>
                                    <w:id w:val="1693958117"/>
                                  </w:sdtPr>
                                  <w:sdtEndPr/>
                                  <w:sdtContent>
                                    <w:tc>
                                      <w:tcPr>
                                        <w:tcW w:w="7428" w:type="dxa"/>
                                      </w:tcPr>
                                      <w:p w14:paraId="630FED45" w14:textId="77777777" w:rsidR="00DD250E" w:rsidRPr="002B453A" w:rsidRDefault="00DD250E" w:rsidP="00DD250E">
                                        <w:pPr>
                                          <w:rPr>
                                            <w:rFonts w:asciiTheme="majorHAnsi" w:hAnsiTheme="majorHAnsi"/>
                                            <w:sz w:val="20"/>
                                            <w:szCs w:val="20"/>
                                          </w:rPr>
                                        </w:pPr>
                                        <w:r>
                                          <w:rPr>
                                            <w:rFonts w:asciiTheme="majorHAnsi" w:hAnsiTheme="majorHAnsi"/>
                                            <w:sz w:val="20"/>
                                            <w:szCs w:val="20"/>
                                          </w:rPr>
                                          <w:t>Course Faculty, Clinical Faculty and Medical Director will be responsible for Assessing and reporting on the results. The Program Director will summarize results for required accreditation reporting.</w:t>
                                        </w:r>
                                      </w:p>
                                    </w:tc>
                                  </w:sdtContent>
                                </w:sdt>
                              </w:sdtContent>
                            </w:sdt>
                          </w:sdtContent>
                        </w:sdt>
                      </w:sdtContent>
                    </w:sdt>
                  </w:sdtContent>
                </w:sdt>
              </w:sdtContent>
            </w:sdt>
          </w:sdtContent>
        </w:sdt>
      </w:tr>
    </w:tbl>
    <w:p w14:paraId="44E4C506" w14:textId="77777777" w:rsidR="00DD250E" w:rsidRDefault="00DD250E" w:rsidP="00DD250E">
      <w:pPr>
        <w:rPr>
          <w:i/>
          <w:color w:val="FF0000"/>
        </w:rPr>
      </w:pPr>
    </w:p>
    <w:tbl>
      <w:tblPr>
        <w:tblStyle w:val="TableGrid"/>
        <w:tblW w:w="9576" w:type="dxa"/>
        <w:tblLook w:val="04A0" w:firstRow="1" w:lastRow="0" w:firstColumn="1" w:lastColumn="0" w:noHBand="0" w:noVBand="1"/>
      </w:tblPr>
      <w:tblGrid>
        <w:gridCol w:w="2148"/>
        <w:gridCol w:w="7428"/>
      </w:tblGrid>
      <w:tr w:rsidR="00DD250E" w:rsidRPr="002B453A" w14:paraId="4F6C0D0C" w14:textId="77777777" w:rsidTr="00DD250E">
        <w:tc>
          <w:tcPr>
            <w:tcW w:w="2148" w:type="dxa"/>
          </w:tcPr>
          <w:p w14:paraId="17675884" w14:textId="77777777" w:rsidR="00DD250E" w:rsidRPr="002B453A" w:rsidRDefault="00DD250E" w:rsidP="00DD250E">
            <w:pPr>
              <w:jc w:val="center"/>
              <w:rPr>
                <w:rFonts w:asciiTheme="majorHAnsi" w:hAnsiTheme="majorHAnsi"/>
                <w:b/>
                <w:sz w:val="20"/>
                <w:szCs w:val="20"/>
              </w:rPr>
            </w:pPr>
            <w:r>
              <w:rPr>
                <w:rFonts w:asciiTheme="majorHAnsi" w:hAnsiTheme="majorHAnsi"/>
                <w:b/>
                <w:sz w:val="20"/>
                <w:szCs w:val="20"/>
              </w:rPr>
              <w:t>Outcome 3</w:t>
            </w:r>
          </w:p>
          <w:p w14:paraId="72BB718E" w14:textId="77777777" w:rsidR="00DD250E" w:rsidRPr="002B453A" w:rsidRDefault="00DD250E" w:rsidP="00DD250E">
            <w:pPr>
              <w:rPr>
                <w:rFonts w:asciiTheme="majorHAnsi" w:hAnsiTheme="majorHAnsi"/>
                <w:sz w:val="20"/>
                <w:szCs w:val="20"/>
              </w:rPr>
            </w:pPr>
          </w:p>
        </w:tc>
        <w:sdt>
          <w:sdtPr>
            <w:rPr>
              <w:rFonts w:asciiTheme="majorHAnsi" w:hAnsiTheme="majorHAnsi"/>
              <w:sz w:val="20"/>
              <w:szCs w:val="20"/>
            </w:rPr>
            <w:id w:val="-2096777436"/>
          </w:sdtPr>
          <w:sdtEndPr/>
          <w:sdtContent>
            <w:sdt>
              <w:sdtPr>
                <w:rPr>
                  <w:rFonts w:asciiTheme="majorHAnsi" w:hAnsiTheme="majorHAnsi"/>
                  <w:sz w:val="20"/>
                  <w:szCs w:val="20"/>
                </w:rPr>
                <w:id w:val="-1289198383"/>
              </w:sdtPr>
              <w:sdtEndPr/>
              <w:sdtContent>
                <w:tc>
                  <w:tcPr>
                    <w:tcW w:w="7428" w:type="dxa"/>
                  </w:tcPr>
                  <w:p w14:paraId="1C0037DE" w14:textId="77777777" w:rsidR="00DD250E" w:rsidRPr="002B453A" w:rsidRDefault="00A7268E" w:rsidP="00DD250E">
                    <w:pPr>
                      <w:rPr>
                        <w:rFonts w:asciiTheme="majorHAnsi" w:hAnsiTheme="majorHAnsi"/>
                        <w:sz w:val="20"/>
                        <w:szCs w:val="20"/>
                      </w:rPr>
                    </w:pPr>
                    <w:r>
                      <w:rPr>
                        <w:rFonts w:asciiTheme="majorHAnsi" w:hAnsiTheme="majorHAnsi"/>
                        <w:sz w:val="20"/>
                        <w:szCs w:val="20"/>
                      </w:rPr>
                      <w:t>Apply</w:t>
                    </w:r>
                    <w:r w:rsidR="00DD250E">
                      <w:rPr>
                        <w:rFonts w:asciiTheme="majorHAnsi" w:hAnsiTheme="majorHAnsi"/>
                        <w:sz w:val="20"/>
                        <w:szCs w:val="20"/>
                      </w:rPr>
                      <w:t xml:space="preserve"> course content to assessment and management of complex patients in emergency settings.</w:t>
                    </w:r>
                  </w:p>
                </w:tc>
              </w:sdtContent>
            </w:sdt>
          </w:sdtContent>
        </w:sdt>
      </w:tr>
      <w:tr w:rsidR="00DD250E" w:rsidRPr="002B453A" w14:paraId="11BE6176" w14:textId="77777777" w:rsidTr="00DD250E">
        <w:tc>
          <w:tcPr>
            <w:tcW w:w="2148" w:type="dxa"/>
          </w:tcPr>
          <w:p w14:paraId="7F3D778C"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74202F2A" w14:textId="64774FEE" w:rsidR="00DD250E" w:rsidRPr="002B453A" w:rsidRDefault="004D641C" w:rsidP="00DD250E">
            <w:pPr>
              <w:rPr>
                <w:rFonts w:asciiTheme="majorHAnsi" w:hAnsiTheme="majorHAnsi"/>
                <w:sz w:val="20"/>
                <w:szCs w:val="20"/>
              </w:rPr>
            </w:pPr>
            <w:sdt>
              <w:sdtPr>
                <w:rPr>
                  <w:rFonts w:asciiTheme="majorHAnsi" w:hAnsiTheme="majorHAnsi"/>
                  <w:sz w:val="20"/>
                  <w:szCs w:val="20"/>
                </w:rPr>
                <w:id w:val="-6062560"/>
                <w:text/>
              </w:sdtPr>
              <w:sdtEndPr/>
              <w:sdtContent>
                <w:r w:rsidR="00A26077">
                  <w:rPr>
                    <w:rFonts w:asciiTheme="majorHAnsi" w:hAnsiTheme="majorHAnsi"/>
                    <w:sz w:val="20"/>
                    <w:szCs w:val="20"/>
                  </w:rPr>
                  <w:t xml:space="preserve">Quizzes within unit (audience response for credit and not for credit or written quiz for credit or not for credit) as appropriate. End of unit exams for credit. Remediation for unit exams with scores less than 80%.  Content in each course is foundational and is included and expanded upon throughout the curriculum. Therefore assessment will occur at the end of each course and continue throughout all future courses becoming cumulative in nature.  Procedure checklists will require a 80% to 100% score to pass depending on the criticality of the </w:t>
                </w:r>
                <w:proofErr w:type="gramStart"/>
                <w:r w:rsidR="00A26077">
                  <w:rPr>
                    <w:rFonts w:asciiTheme="majorHAnsi" w:hAnsiTheme="majorHAnsi"/>
                    <w:sz w:val="20"/>
                    <w:szCs w:val="20"/>
                  </w:rPr>
                  <w:t>skill .</w:t>
                </w:r>
                <w:proofErr w:type="gramEnd"/>
                <w:r w:rsidR="00A26077">
                  <w:rPr>
                    <w:rFonts w:asciiTheme="majorHAnsi" w:hAnsiTheme="majorHAnsi"/>
                    <w:sz w:val="20"/>
                    <w:szCs w:val="20"/>
                  </w:rPr>
                  <w:t xml:space="preserve"> Clinical Performance in simulated, hospital and pre-hospital environments.</w:t>
                </w:r>
              </w:sdtContent>
            </w:sdt>
          </w:p>
        </w:tc>
      </w:tr>
      <w:tr w:rsidR="00DD250E" w:rsidRPr="002B453A" w14:paraId="331C6ADB" w14:textId="77777777" w:rsidTr="00DD250E">
        <w:tc>
          <w:tcPr>
            <w:tcW w:w="2148" w:type="dxa"/>
          </w:tcPr>
          <w:p w14:paraId="4FADA171"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434751243"/>
          </w:sdtPr>
          <w:sdtEndPr/>
          <w:sdtContent>
            <w:sdt>
              <w:sdtPr>
                <w:rPr>
                  <w:rFonts w:asciiTheme="majorHAnsi" w:hAnsiTheme="majorHAnsi"/>
                  <w:sz w:val="20"/>
                  <w:szCs w:val="20"/>
                </w:rPr>
                <w:id w:val="1450050948"/>
              </w:sdtPr>
              <w:sdtEndPr/>
              <w:sdtContent>
                <w:sdt>
                  <w:sdtPr>
                    <w:rPr>
                      <w:rFonts w:asciiTheme="majorHAnsi" w:hAnsiTheme="majorHAnsi"/>
                      <w:sz w:val="20"/>
                      <w:szCs w:val="20"/>
                    </w:rPr>
                    <w:id w:val="-447774569"/>
                  </w:sdtPr>
                  <w:sdtEndPr/>
                  <w:sdtContent>
                    <w:sdt>
                      <w:sdtPr>
                        <w:rPr>
                          <w:rFonts w:asciiTheme="majorHAnsi" w:hAnsiTheme="majorHAnsi"/>
                          <w:sz w:val="20"/>
                          <w:szCs w:val="20"/>
                        </w:rPr>
                        <w:id w:val="1818766347"/>
                      </w:sdtPr>
                      <w:sdtEndPr/>
                      <w:sdtContent>
                        <w:tc>
                          <w:tcPr>
                            <w:tcW w:w="7428" w:type="dxa"/>
                          </w:tcPr>
                          <w:p w14:paraId="53174105" w14:textId="77777777" w:rsidR="00141459" w:rsidRDefault="00417461" w:rsidP="00141459">
                            <w:pPr>
                              <w:rPr>
                                <w:rFonts w:asciiTheme="majorHAnsi" w:hAnsiTheme="majorHAnsi"/>
                                <w:sz w:val="20"/>
                                <w:szCs w:val="20"/>
                              </w:rPr>
                            </w:pPr>
                            <w:r>
                              <w:rPr>
                                <w:rFonts w:asciiTheme="majorHAnsi" w:hAnsiTheme="majorHAnsi"/>
                                <w:sz w:val="20"/>
                                <w:szCs w:val="20"/>
                              </w:rPr>
                              <w:t>EMS 104</w:t>
                            </w:r>
                            <w:r w:rsidR="00141459">
                              <w:rPr>
                                <w:rFonts w:asciiTheme="majorHAnsi" w:hAnsiTheme="majorHAnsi"/>
                                <w:sz w:val="20"/>
                                <w:szCs w:val="20"/>
                              </w:rPr>
                              <w:t>1</w:t>
                            </w:r>
                          </w:p>
                          <w:p w14:paraId="3E2635E8" w14:textId="77777777" w:rsidR="00141459" w:rsidRDefault="00141459" w:rsidP="00141459">
                            <w:pPr>
                              <w:rPr>
                                <w:rFonts w:asciiTheme="majorHAnsi" w:hAnsiTheme="majorHAnsi"/>
                                <w:sz w:val="20"/>
                                <w:szCs w:val="20"/>
                              </w:rPr>
                            </w:pPr>
                            <w:r>
                              <w:rPr>
                                <w:rFonts w:asciiTheme="majorHAnsi" w:hAnsiTheme="majorHAnsi"/>
                                <w:sz w:val="20"/>
                                <w:szCs w:val="20"/>
                              </w:rPr>
                              <w:t>EMS 1057</w:t>
                            </w:r>
                          </w:p>
                          <w:p w14:paraId="5AEEDDFF" w14:textId="77777777" w:rsidR="00141459" w:rsidRDefault="00141459" w:rsidP="00141459">
                            <w:pPr>
                              <w:rPr>
                                <w:rFonts w:asciiTheme="majorHAnsi" w:hAnsiTheme="majorHAnsi"/>
                                <w:sz w:val="20"/>
                                <w:szCs w:val="20"/>
                              </w:rPr>
                            </w:pPr>
                            <w:r>
                              <w:rPr>
                                <w:rFonts w:asciiTheme="majorHAnsi" w:hAnsiTheme="majorHAnsi"/>
                                <w:sz w:val="20"/>
                                <w:szCs w:val="20"/>
                              </w:rPr>
                              <w:t>EMS 1062</w:t>
                            </w:r>
                          </w:p>
                          <w:p w14:paraId="18C75BE0" w14:textId="77777777" w:rsidR="00DD250E" w:rsidRPr="002B453A" w:rsidRDefault="00141459" w:rsidP="00141459">
                            <w:pPr>
                              <w:rPr>
                                <w:rFonts w:asciiTheme="majorHAnsi" w:hAnsiTheme="majorHAnsi"/>
                                <w:sz w:val="20"/>
                                <w:szCs w:val="20"/>
                              </w:rPr>
                            </w:pPr>
                            <w:r>
                              <w:rPr>
                                <w:rFonts w:asciiTheme="majorHAnsi" w:hAnsiTheme="majorHAnsi"/>
                                <w:sz w:val="20"/>
                                <w:szCs w:val="20"/>
                              </w:rPr>
                              <w:t>EMS 1072</w:t>
                            </w:r>
                          </w:p>
                        </w:tc>
                      </w:sdtContent>
                    </w:sdt>
                  </w:sdtContent>
                </w:sdt>
              </w:sdtContent>
            </w:sdt>
          </w:sdtContent>
        </w:sdt>
      </w:tr>
      <w:tr w:rsidR="00DD250E" w:rsidRPr="002B453A" w14:paraId="446DDBD4" w14:textId="77777777" w:rsidTr="00DD250E">
        <w:tc>
          <w:tcPr>
            <w:tcW w:w="2148" w:type="dxa"/>
          </w:tcPr>
          <w:p w14:paraId="643C1C2A"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 xml:space="preserve">Assessment </w:t>
            </w:r>
          </w:p>
          <w:p w14:paraId="71115178"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7923205"/>
          </w:sdtPr>
          <w:sdtEndPr/>
          <w:sdtContent>
            <w:sdt>
              <w:sdtPr>
                <w:rPr>
                  <w:rFonts w:asciiTheme="majorHAnsi" w:hAnsiTheme="majorHAnsi"/>
                  <w:sz w:val="20"/>
                  <w:szCs w:val="20"/>
                </w:rPr>
                <w:id w:val="-1346624949"/>
              </w:sdtPr>
              <w:sdtEndPr/>
              <w:sdtContent>
                <w:sdt>
                  <w:sdtPr>
                    <w:rPr>
                      <w:rFonts w:asciiTheme="majorHAnsi" w:hAnsiTheme="majorHAnsi"/>
                      <w:sz w:val="20"/>
                      <w:szCs w:val="20"/>
                    </w:rPr>
                    <w:id w:val="-195925207"/>
                  </w:sdtPr>
                  <w:sdtEndPr/>
                  <w:sdtContent>
                    <w:sdt>
                      <w:sdtPr>
                        <w:rPr>
                          <w:rFonts w:asciiTheme="majorHAnsi" w:hAnsiTheme="majorHAnsi"/>
                          <w:sz w:val="20"/>
                          <w:szCs w:val="20"/>
                        </w:rPr>
                        <w:id w:val="1786390314"/>
                      </w:sdtPr>
                      <w:sdtEndPr/>
                      <w:sdtContent>
                        <w:sdt>
                          <w:sdtPr>
                            <w:rPr>
                              <w:rFonts w:asciiTheme="majorHAnsi" w:hAnsiTheme="majorHAnsi"/>
                              <w:sz w:val="20"/>
                              <w:szCs w:val="20"/>
                            </w:rPr>
                            <w:id w:val="-1303617050"/>
                          </w:sdtPr>
                          <w:sdtEndPr/>
                          <w:sdtContent>
                            <w:tc>
                              <w:tcPr>
                                <w:tcW w:w="7428" w:type="dxa"/>
                              </w:tcPr>
                              <w:sdt>
                                <w:sdtPr>
                                  <w:rPr>
                                    <w:rFonts w:asciiTheme="majorHAnsi" w:hAnsiTheme="majorHAnsi"/>
                                    <w:sz w:val="20"/>
                                    <w:szCs w:val="20"/>
                                  </w:rPr>
                                  <w:id w:val="1515349405"/>
                                </w:sdtPr>
                                <w:sdtEndPr/>
                                <w:sdtContent>
                                  <w:p w14:paraId="406F5D1C" w14:textId="77777777" w:rsidR="00DD250E" w:rsidRDefault="00DD250E" w:rsidP="00DD250E">
                                    <w:pPr>
                                      <w:rPr>
                                        <w:rFonts w:asciiTheme="majorHAnsi" w:hAnsiTheme="majorHAnsi"/>
                                        <w:sz w:val="20"/>
                                        <w:szCs w:val="20"/>
                                      </w:rPr>
                                    </w:pPr>
                                    <w:r>
                                      <w:rPr>
                                        <w:rFonts w:asciiTheme="majorHAnsi" w:hAnsiTheme="majorHAnsi"/>
                                        <w:sz w:val="20"/>
                                        <w:szCs w:val="20"/>
                                      </w:rPr>
                                      <w:t>Daily with each patient assignment and for shift</w:t>
                                    </w:r>
                                  </w:p>
                                  <w:p w14:paraId="0B53C009" w14:textId="77777777" w:rsidR="00DD250E" w:rsidRDefault="00DD250E" w:rsidP="00DD250E">
                                    <w:pPr>
                                      <w:rPr>
                                        <w:rFonts w:asciiTheme="majorHAnsi" w:hAnsiTheme="majorHAnsi"/>
                                        <w:sz w:val="20"/>
                                        <w:szCs w:val="20"/>
                                      </w:rPr>
                                    </w:pPr>
                                    <w:r>
                                      <w:rPr>
                                        <w:rFonts w:asciiTheme="majorHAnsi" w:hAnsiTheme="majorHAnsi"/>
                                        <w:sz w:val="20"/>
                                        <w:szCs w:val="20"/>
                                      </w:rPr>
                                      <w:t>Weekly review of patient care</w:t>
                                    </w:r>
                                  </w:p>
                                  <w:p w14:paraId="6C99CD32" w14:textId="77777777" w:rsidR="000574DC" w:rsidRPr="00FA519D" w:rsidRDefault="000574DC" w:rsidP="000574DC">
                                    <w:pPr>
                                      <w:rPr>
                                        <w:rFonts w:ascii="Cambria" w:hAnsi="Cambria"/>
                                        <w:sz w:val="20"/>
                                        <w:szCs w:val="20"/>
                                      </w:rPr>
                                    </w:pPr>
                                    <w:r w:rsidRPr="00FA519D">
                                      <w:rPr>
                                        <w:rFonts w:ascii="Cambria" w:hAnsi="Cambria"/>
                                        <w:sz w:val="20"/>
                                        <w:szCs w:val="20"/>
                                      </w:rPr>
                                      <w:t>Cumulative assessment at end of hospital clinical and field experience.</w:t>
                                    </w:r>
                                  </w:p>
                                  <w:p w14:paraId="7E2331D7" w14:textId="77777777" w:rsidR="00DD250E" w:rsidRDefault="00DD250E" w:rsidP="00DD250E">
                                    <w:pPr>
                                      <w:rPr>
                                        <w:rFonts w:asciiTheme="majorHAnsi" w:hAnsiTheme="majorHAnsi"/>
                                        <w:sz w:val="20"/>
                                        <w:szCs w:val="20"/>
                                      </w:rPr>
                                    </w:pPr>
                                    <w:r>
                                      <w:rPr>
                                        <w:rFonts w:asciiTheme="majorHAnsi" w:hAnsiTheme="majorHAnsi"/>
                                        <w:sz w:val="20"/>
                                        <w:szCs w:val="20"/>
                                      </w:rPr>
                                      <w:t>A final cumulative assessment will be performed before the student will be cleared to set for the National Registry Examination.</w:t>
                                    </w:r>
                                  </w:p>
                                </w:sdtContent>
                              </w:sdt>
                              <w:p w14:paraId="273C03E3" w14:textId="77777777" w:rsidR="00DD250E" w:rsidRPr="007F1A02" w:rsidRDefault="00DD250E" w:rsidP="00DD250E">
                                <w:pPr>
                                  <w:rPr>
                                    <w:rFonts w:asciiTheme="majorHAnsi" w:hAnsiTheme="majorHAnsi"/>
                                    <w:sz w:val="20"/>
                                    <w:szCs w:val="20"/>
                                  </w:rPr>
                                </w:pPr>
                                <w:r>
                                  <w:rPr>
                                    <w:rFonts w:asciiTheme="majorHAnsi" w:hAnsiTheme="majorHAnsi"/>
                                    <w:sz w:val="20"/>
                                    <w:szCs w:val="20"/>
                                  </w:rPr>
                                  <w:t xml:space="preserve"> </w:t>
                                </w:r>
                              </w:p>
                            </w:tc>
                          </w:sdtContent>
                        </w:sdt>
                      </w:sdtContent>
                    </w:sdt>
                  </w:sdtContent>
                </w:sdt>
              </w:sdtContent>
            </w:sdt>
          </w:sdtContent>
        </w:sdt>
      </w:tr>
      <w:tr w:rsidR="00DD250E" w:rsidRPr="002B453A" w14:paraId="09E77130" w14:textId="77777777" w:rsidTr="00DD250E">
        <w:tc>
          <w:tcPr>
            <w:tcW w:w="2148" w:type="dxa"/>
          </w:tcPr>
          <w:p w14:paraId="45972EFB"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1898750"/>
          </w:sdtPr>
          <w:sdtEndPr/>
          <w:sdtContent>
            <w:sdt>
              <w:sdtPr>
                <w:rPr>
                  <w:rFonts w:asciiTheme="majorHAnsi" w:hAnsiTheme="majorHAnsi"/>
                  <w:sz w:val="20"/>
                  <w:szCs w:val="20"/>
                </w:rPr>
                <w:id w:val="1335724857"/>
              </w:sdtPr>
              <w:sdtEndPr/>
              <w:sdtContent>
                <w:sdt>
                  <w:sdtPr>
                    <w:rPr>
                      <w:rFonts w:asciiTheme="majorHAnsi" w:hAnsiTheme="majorHAnsi"/>
                      <w:sz w:val="20"/>
                      <w:szCs w:val="20"/>
                    </w:rPr>
                    <w:id w:val="1956047277"/>
                  </w:sdtPr>
                  <w:sdtEndPr/>
                  <w:sdtContent>
                    <w:sdt>
                      <w:sdtPr>
                        <w:rPr>
                          <w:rFonts w:asciiTheme="majorHAnsi" w:hAnsiTheme="majorHAnsi"/>
                          <w:sz w:val="20"/>
                          <w:szCs w:val="20"/>
                        </w:rPr>
                        <w:id w:val="-68802781"/>
                      </w:sdtPr>
                      <w:sdtEndPr/>
                      <w:sdtContent>
                        <w:sdt>
                          <w:sdtPr>
                            <w:rPr>
                              <w:rFonts w:asciiTheme="majorHAnsi" w:hAnsiTheme="majorHAnsi"/>
                              <w:sz w:val="20"/>
                              <w:szCs w:val="20"/>
                            </w:rPr>
                            <w:id w:val="-1379695809"/>
                          </w:sdtPr>
                          <w:sdtEndPr/>
                          <w:sdtContent>
                            <w:sdt>
                              <w:sdtPr>
                                <w:rPr>
                                  <w:rFonts w:asciiTheme="majorHAnsi" w:hAnsiTheme="majorHAnsi"/>
                                  <w:sz w:val="20"/>
                                  <w:szCs w:val="20"/>
                                </w:rPr>
                                <w:id w:val="1847134199"/>
                              </w:sdtPr>
                              <w:sdtEndPr/>
                              <w:sdtContent>
                                <w:sdt>
                                  <w:sdtPr>
                                    <w:rPr>
                                      <w:rFonts w:asciiTheme="majorHAnsi" w:hAnsiTheme="majorHAnsi"/>
                                      <w:sz w:val="20"/>
                                      <w:szCs w:val="20"/>
                                    </w:rPr>
                                    <w:id w:val="-624238226"/>
                                  </w:sdtPr>
                                  <w:sdtEndPr/>
                                  <w:sdtContent>
                                    <w:tc>
                                      <w:tcPr>
                                        <w:tcW w:w="7428" w:type="dxa"/>
                                      </w:tcPr>
                                      <w:p w14:paraId="53F21A4A" w14:textId="77777777" w:rsidR="00DD250E" w:rsidRPr="002B453A" w:rsidRDefault="00DD250E" w:rsidP="00DD250E">
                                        <w:pPr>
                                          <w:rPr>
                                            <w:rFonts w:asciiTheme="majorHAnsi" w:hAnsiTheme="majorHAnsi"/>
                                            <w:sz w:val="20"/>
                                            <w:szCs w:val="20"/>
                                          </w:rPr>
                                        </w:pPr>
                                        <w:r>
                                          <w:rPr>
                                            <w:rFonts w:asciiTheme="majorHAnsi" w:hAnsiTheme="majorHAnsi"/>
                                            <w:sz w:val="20"/>
                                            <w:szCs w:val="20"/>
                                          </w:rPr>
                                          <w:t>Course Faculty, Clinical Faculty and Medical Director will be responsible for Assessing and reporting on the results. The Program Director will summarize results for required accreditation reporting.</w:t>
                                        </w:r>
                                      </w:p>
                                    </w:tc>
                                  </w:sdtContent>
                                </w:sdt>
                              </w:sdtContent>
                            </w:sdt>
                          </w:sdtContent>
                        </w:sdt>
                      </w:sdtContent>
                    </w:sdt>
                  </w:sdtContent>
                </w:sdt>
              </w:sdtContent>
            </w:sdt>
          </w:sdtContent>
        </w:sdt>
      </w:tr>
    </w:tbl>
    <w:p w14:paraId="0EEDEBEC" w14:textId="77777777" w:rsidR="00DD250E" w:rsidRDefault="00DD250E" w:rsidP="004B454C">
      <w:pPr>
        <w:rPr>
          <w:i/>
          <w:color w:val="FF000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7268E" w:rsidRPr="00FA519D" w14:paraId="1CE8A738" w14:textId="77777777" w:rsidTr="00A7268E">
        <w:tc>
          <w:tcPr>
            <w:tcW w:w="2148" w:type="dxa"/>
            <w:tcBorders>
              <w:top w:val="single" w:sz="4" w:space="0" w:color="auto"/>
              <w:left w:val="single" w:sz="4" w:space="0" w:color="auto"/>
              <w:bottom w:val="single" w:sz="4" w:space="0" w:color="auto"/>
              <w:right w:val="single" w:sz="4" w:space="0" w:color="auto"/>
            </w:tcBorders>
            <w:shd w:val="clear" w:color="auto" w:fill="auto"/>
          </w:tcPr>
          <w:p w14:paraId="58807A06" w14:textId="77777777" w:rsidR="00A7268E" w:rsidRPr="00D67137" w:rsidRDefault="00A7268E" w:rsidP="00A7268E">
            <w:pPr>
              <w:spacing w:after="0" w:line="240" w:lineRule="auto"/>
              <w:rPr>
                <w:rFonts w:ascii="Cambria" w:hAnsi="Cambria"/>
                <w:sz w:val="20"/>
                <w:szCs w:val="20"/>
              </w:rPr>
            </w:pPr>
            <w:r>
              <w:rPr>
                <w:rFonts w:ascii="Cambria" w:hAnsi="Cambria"/>
                <w:sz w:val="20"/>
                <w:szCs w:val="20"/>
              </w:rPr>
              <w:t>Outcome 4</w:t>
            </w:r>
          </w:p>
          <w:p w14:paraId="53D62859" w14:textId="77777777" w:rsidR="00A7268E" w:rsidRPr="00FA519D" w:rsidRDefault="00A7268E" w:rsidP="00A7268E">
            <w:pPr>
              <w:spacing w:after="0" w:line="240" w:lineRule="auto"/>
              <w:rPr>
                <w:rFonts w:ascii="Cambria" w:hAnsi="Cambria"/>
                <w:sz w:val="20"/>
                <w:szCs w:val="20"/>
              </w:rPr>
            </w:pP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59D6B4F3" w14:textId="77777777" w:rsidR="00A7268E" w:rsidRPr="00FA519D" w:rsidRDefault="00A7268E" w:rsidP="00A7268E">
            <w:pPr>
              <w:spacing w:after="0" w:line="240" w:lineRule="auto"/>
              <w:rPr>
                <w:rFonts w:ascii="Cambria" w:hAnsi="Cambria"/>
                <w:sz w:val="20"/>
                <w:szCs w:val="20"/>
              </w:rPr>
            </w:pPr>
            <w:r>
              <w:rPr>
                <w:rFonts w:ascii="Cambria" w:hAnsi="Cambria"/>
                <w:sz w:val="20"/>
                <w:szCs w:val="20"/>
              </w:rPr>
              <w:t>Model professionalism with faculty, preceptors, peers, simulated and live patients.</w:t>
            </w:r>
          </w:p>
        </w:tc>
      </w:tr>
      <w:tr w:rsidR="00A7268E" w:rsidRPr="00FA519D" w14:paraId="7B3631C0" w14:textId="77777777" w:rsidTr="00A7268E">
        <w:tc>
          <w:tcPr>
            <w:tcW w:w="2148" w:type="dxa"/>
            <w:tcBorders>
              <w:top w:val="single" w:sz="4" w:space="0" w:color="auto"/>
              <w:left w:val="single" w:sz="4" w:space="0" w:color="auto"/>
              <w:bottom w:val="single" w:sz="4" w:space="0" w:color="auto"/>
              <w:right w:val="single" w:sz="4" w:space="0" w:color="auto"/>
            </w:tcBorders>
            <w:shd w:val="clear" w:color="auto" w:fill="auto"/>
          </w:tcPr>
          <w:p w14:paraId="2463DA20"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25B3BBBE" w14:textId="77777777" w:rsidR="00A7268E" w:rsidRPr="00FA519D" w:rsidRDefault="00A7268E" w:rsidP="00A7268E">
            <w:pPr>
              <w:spacing w:after="0" w:line="240" w:lineRule="auto"/>
              <w:rPr>
                <w:rFonts w:ascii="Cambria" w:hAnsi="Cambria"/>
                <w:sz w:val="20"/>
                <w:szCs w:val="20"/>
              </w:rPr>
            </w:pPr>
            <w:r w:rsidRPr="00D67137">
              <w:rPr>
                <w:rFonts w:ascii="Cambria" w:hAnsi="Cambria"/>
                <w:sz w:val="20"/>
                <w:szCs w:val="20"/>
              </w:rPr>
              <w:t xml:space="preserve">Quizzes within unit (audience response for credit and not for credit or written quiz for credit or not for credit) as appropriate. End of unit exams for credit. Remediation for unit exams with scores less than 80%.  Content in each course is foundational and is included and expanded upon throughout the curriculum. Therefore assessment will occur at the end of each course and continue throughout all future courses becoming cumulative in nature.  Procedure checklists will require </w:t>
            </w:r>
            <w:proofErr w:type="gramStart"/>
            <w:r w:rsidRPr="00D67137">
              <w:rPr>
                <w:rFonts w:ascii="Cambria" w:hAnsi="Cambria"/>
                <w:sz w:val="20"/>
                <w:szCs w:val="20"/>
              </w:rPr>
              <w:t>a</w:t>
            </w:r>
            <w:proofErr w:type="gramEnd"/>
            <w:r w:rsidRPr="00D67137">
              <w:rPr>
                <w:rFonts w:ascii="Cambria" w:hAnsi="Cambria"/>
                <w:sz w:val="20"/>
                <w:szCs w:val="20"/>
              </w:rPr>
              <w:t xml:space="preserve"> 80% to 100% score to pass depending </w:t>
            </w:r>
            <w:r w:rsidR="007004D8">
              <w:rPr>
                <w:rFonts w:ascii="Cambria" w:hAnsi="Cambria"/>
                <w:sz w:val="20"/>
                <w:szCs w:val="20"/>
              </w:rPr>
              <w:t>on the criticality of the skill</w:t>
            </w:r>
            <w:r w:rsidRPr="00D67137">
              <w:rPr>
                <w:rFonts w:ascii="Cambria" w:hAnsi="Cambria"/>
                <w:sz w:val="20"/>
                <w:szCs w:val="20"/>
              </w:rPr>
              <w:t xml:space="preserve">. </w:t>
            </w:r>
            <w:r w:rsidRPr="00FA519D">
              <w:rPr>
                <w:rFonts w:ascii="Cambria" w:hAnsi="Cambria"/>
                <w:sz w:val="20"/>
                <w:szCs w:val="20"/>
              </w:rPr>
              <w:t>Clinical Performance in simulated, hospital and pre-hospital environment</w:t>
            </w:r>
            <w:r w:rsidRPr="00D67137">
              <w:rPr>
                <w:rFonts w:ascii="Cambria" w:hAnsi="Cambria"/>
                <w:sz w:val="20"/>
                <w:szCs w:val="20"/>
              </w:rPr>
              <w:t>s.</w:t>
            </w:r>
          </w:p>
        </w:tc>
      </w:tr>
      <w:tr w:rsidR="00A7268E" w:rsidRPr="00FA519D" w14:paraId="223467C6" w14:textId="77777777" w:rsidTr="00A7268E">
        <w:tc>
          <w:tcPr>
            <w:tcW w:w="2148" w:type="dxa"/>
            <w:tcBorders>
              <w:top w:val="single" w:sz="4" w:space="0" w:color="auto"/>
              <w:left w:val="single" w:sz="4" w:space="0" w:color="auto"/>
              <w:bottom w:val="single" w:sz="4" w:space="0" w:color="auto"/>
              <w:right w:val="single" w:sz="4" w:space="0" w:color="auto"/>
            </w:tcBorders>
            <w:shd w:val="clear" w:color="auto" w:fill="auto"/>
          </w:tcPr>
          <w:p w14:paraId="691F88C3"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Which courses are responsible for this outcome?</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79CE7DF9" w14:textId="77777777" w:rsidR="00141459" w:rsidRPr="00FA519D" w:rsidRDefault="00417461" w:rsidP="00A7268E">
            <w:pPr>
              <w:spacing w:after="0" w:line="240" w:lineRule="auto"/>
              <w:rPr>
                <w:rFonts w:ascii="Cambria" w:hAnsi="Cambria"/>
                <w:sz w:val="20"/>
                <w:szCs w:val="20"/>
              </w:rPr>
            </w:pPr>
            <w:r>
              <w:rPr>
                <w:rFonts w:ascii="Cambria" w:hAnsi="Cambria"/>
                <w:sz w:val="20"/>
                <w:szCs w:val="20"/>
              </w:rPr>
              <w:t>EMS 104</w:t>
            </w:r>
            <w:r w:rsidR="00141459">
              <w:rPr>
                <w:rFonts w:ascii="Cambria" w:hAnsi="Cambria"/>
                <w:sz w:val="20"/>
                <w:szCs w:val="20"/>
              </w:rPr>
              <w:t>1</w:t>
            </w:r>
          </w:p>
          <w:p w14:paraId="01C3B132"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EMS 1057</w:t>
            </w:r>
          </w:p>
          <w:p w14:paraId="4B7188D4"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EMS 1062</w:t>
            </w:r>
          </w:p>
          <w:p w14:paraId="5D9B19AA"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EMS 1072</w:t>
            </w:r>
          </w:p>
        </w:tc>
      </w:tr>
      <w:tr w:rsidR="00A7268E" w:rsidRPr="00FA519D" w14:paraId="0174C4E0" w14:textId="77777777" w:rsidTr="00A7268E">
        <w:tc>
          <w:tcPr>
            <w:tcW w:w="2148" w:type="dxa"/>
            <w:tcBorders>
              <w:top w:val="single" w:sz="4" w:space="0" w:color="auto"/>
              <w:left w:val="single" w:sz="4" w:space="0" w:color="auto"/>
              <w:bottom w:val="single" w:sz="4" w:space="0" w:color="auto"/>
              <w:right w:val="single" w:sz="4" w:space="0" w:color="auto"/>
            </w:tcBorders>
            <w:shd w:val="clear" w:color="auto" w:fill="auto"/>
          </w:tcPr>
          <w:p w14:paraId="4F7DE8AD"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 xml:space="preserve">Assessment </w:t>
            </w:r>
          </w:p>
          <w:p w14:paraId="2C541535"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Timetable</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30BE5C5C"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Daily with each patient assignment and for shift</w:t>
            </w:r>
          </w:p>
          <w:p w14:paraId="11EA018D"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Weekly review of patient care</w:t>
            </w:r>
          </w:p>
          <w:p w14:paraId="4365917D" w14:textId="77777777" w:rsidR="000574DC" w:rsidRPr="00FA519D" w:rsidRDefault="000574DC" w:rsidP="000574DC">
            <w:pPr>
              <w:spacing w:after="0" w:line="240" w:lineRule="auto"/>
              <w:rPr>
                <w:rFonts w:ascii="Cambria" w:hAnsi="Cambria"/>
                <w:sz w:val="20"/>
                <w:szCs w:val="20"/>
              </w:rPr>
            </w:pPr>
            <w:r w:rsidRPr="00FA519D">
              <w:rPr>
                <w:rFonts w:ascii="Cambria" w:hAnsi="Cambria"/>
                <w:sz w:val="20"/>
                <w:szCs w:val="20"/>
              </w:rPr>
              <w:t>Cumulative assessment at end of hospital clinical and field experience.</w:t>
            </w:r>
          </w:p>
          <w:p w14:paraId="11864D7E"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lastRenderedPageBreak/>
              <w:t>A final cumulative assessment will be performed before the student will be cleared to set for the National Registry Examination.</w:t>
            </w:r>
          </w:p>
          <w:p w14:paraId="68578ACD"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 xml:space="preserve"> </w:t>
            </w:r>
          </w:p>
        </w:tc>
      </w:tr>
      <w:tr w:rsidR="00A7268E" w:rsidRPr="00FA519D" w14:paraId="41248983" w14:textId="77777777" w:rsidTr="00A7268E">
        <w:tc>
          <w:tcPr>
            <w:tcW w:w="2148" w:type="dxa"/>
            <w:tcBorders>
              <w:top w:val="single" w:sz="4" w:space="0" w:color="auto"/>
              <w:left w:val="single" w:sz="4" w:space="0" w:color="auto"/>
              <w:bottom w:val="single" w:sz="4" w:space="0" w:color="auto"/>
              <w:right w:val="single" w:sz="4" w:space="0" w:color="auto"/>
            </w:tcBorders>
            <w:shd w:val="clear" w:color="auto" w:fill="auto"/>
          </w:tcPr>
          <w:p w14:paraId="77B17626"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lastRenderedPageBreak/>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6E0E9986"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Course Faculty, Clinical Faculty and Medical Director will be responsible for Assessing and reporting on the results. The Program Director will summarize results for required accreditation reporting.</w:t>
            </w:r>
          </w:p>
        </w:tc>
      </w:tr>
    </w:tbl>
    <w:p w14:paraId="2A8B3B6F" w14:textId="77777777" w:rsidR="000574DC" w:rsidRDefault="000574DC" w:rsidP="00A7268E">
      <w:pPr>
        <w:jc w:val="center"/>
        <w:rPr>
          <w:rFonts w:asciiTheme="majorHAnsi" w:hAnsiTheme="majorHAnsi"/>
          <w:b/>
          <w:sz w:val="28"/>
          <w:szCs w:val="28"/>
        </w:rPr>
      </w:pPr>
    </w:p>
    <w:p w14:paraId="3A73CEB1" w14:textId="77777777" w:rsidR="000574DC" w:rsidRDefault="000574DC" w:rsidP="00A7268E">
      <w:pPr>
        <w:jc w:val="center"/>
        <w:rPr>
          <w:rFonts w:asciiTheme="majorHAnsi" w:hAnsiTheme="majorHAnsi"/>
          <w:b/>
          <w:sz w:val="28"/>
          <w:szCs w:val="28"/>
        </w:rPr>
      </w:pPr>
    </w:p>
    <w:p w14:paraId="07CD2D14" w14:textId="77777777" w:rsidR="000574DC" w:rsidRDefault="000574DC" w:rsidP="00A7268E">
      <w:pPr>
        <w:jc w:val="center"/>
        <w:rPr>
          <w:rFonts w:asciiTheme="majorHAnsi" w:hAnsiTheme="majorHAnsi"/>
          <w:b/>
          <w:sz w:val="28"/>
          <w:szCs w:val="28"/>
        </w:rPr>
      </w:pPr>
    </w:p>
    <w:p w14:paraId="65470465" w14:textId="77777777" w:rsidR="000574DC" w:rsidRDefault="000574DC" w:rsidP="00A7268E">
      <w:pPr>
        <w:jc w:val="center"/>
        <w:rPr>
          <w:rFonts w:asciiTheme="majorHAnsi" w:hAnsiTheme="majorHAnsi"/>
          <w:b/>
          <w:sz w:val="28"/>
          <w:szCs w:val="28"/>
        </w:rPr>
      </w:pPr>
    </w:p>
    <w:p w14:paraId="7080965E" w14:textId="77777777" w:rsidR="000574DC" w:rsidRDefault="000574DC" w:rsidP="00A7268E">
      <w:pPr>
        <w:jc w:val="center"/>
        <w:rPr>
          <w:rFonts w:asciiTheme="majorHAnsi" w:hAnsiTheme="majorHAnsi"/>
          <w:b/>
          <w:sz w:val="28"/>
          <w:szCs w:val="28"/>
        </w:rPr>
      </w:pPr>
    </w:p>
    <w:p w14:paraId="101581C6" w14:textId="77777777" w:rsidR="000574DC" w:rsidRDefault="000574DC" w:rsidP="00A7268E">
      <w:pPr>
        <w:jc w:val="center"/>
        <w:rPr>
          <w:rFonts w:asciiTheme="majorHAnsi" w:hAnsiTheme="majorHAnsi"/>
          <w:b/>
          <w:sz w:val="28"/>
          <w:szCs w:val="28"/>
        </w:rPr>
      </w:pPr>
    </w:p>
    <w:p w14:paraId="24203284" w14:textId="77777777" w:rsidR="000574DC" w:rsidRDefault="000574DC" w:rsidP="00A7268E">
      <w:pPr>
        <w:jc w:val="center"/>
        <w:rPr>
          <w:rFonts w:asciiTheme="majorHAnsi" w:hAnsiTheme="majorHAnsi"/>
          <w:b/>
          <w:sz w:val="28"/>
          <w:szCs w:val="28"/>
        </w:rPr>
      </w:pPr>
    </w:p>
    <w:p w14:paraId="023EC487" w14:textId="77777777" w:rsidR="000574DC" w:rsidRDefault="000574DC" w:rsidP="00A7268E">
      <w:pPr>
        <w:jc w:val="center"/>
        <w:rPr>
          <w:rFonts w:asciiTheme="majorHAnsi" w:hAnsiTheme="majorHAnsi"/>
          <w:b/>
          <w:sz w:val="28"/>
          <w:szCs w:val="28"/>
        </w:rPr>
      </w:pPr>
    </w:p>
    <w:p w14:paraId="3D0628F7" w14:textId="77777777" w:rsidR="000574DC" w:rsidRDefault="000574DC" w:rsidP="00A7268E">
      <w:pPr>
        <w:jc w:val="center"/>
        <w:rPr>
          <w:rFonts w:asciiTheme="majorHAnsi" w:hAnsiTheme="majorHAnsi"/>
          <w:b/>
          <w:sz w:val="28"/>
          <w:szCs w:val="28"/>
        </w:rPr>
      </w:pPr>
    </w:p>
    <w:p w14:paraId="305E4EDF" w14:textId="77777777" w:rsidR="000574DC" w:rsidRDefault="000574DC" w:rsidP="00A7268E">
      <w:pPr>
        <w:jc w:val="center"/>
        <w:rPr>
          <w:rFonts w:asciiTheme="majorHAnsi" w:hAnsiTheme="majorHAnsi"/>
          <w:b/>
          <w:sz w:val="28"/>
          <w:szCs w:val="28"/>
        </w:rPr>
      </w:pPr>
    </w:p>
    <w:p w14:paraId="2D0481E7" w14:textId="77777777" w:rsidR="000574DC" w:rsidRDefault="000574DC" w:rsidP="00A7268E">
      <w:pPr>
        <w:jc w:val="center"/>
        <w:rPr>
          <w:rFonts w:asciiTheme="majorHAnsi" w:hAnsiTheme="majorHAnsi"/>
          <w:b/>
          <w:sz w:val="28"/>
          <w:szCs w:val="28"/>
        </w:rPr>
      </w:pPr>
    </w:p>
    <w:p w14:paraId="20F839EF" w14:textId="77777777" w:rsidR="000574DC" w:rsidRDefault="000574DC" w:rsidP="00A7268E">
      <w:pPr>
        <w:jc w:val="center"/>
        <w:rPr>
          <w:rFonts w:asciiTheme="majorHAnsi" w:hAnsiTheme="majorHAnsi"/>
          <w:b/>
          <w:sz w:val="28"/>
          <w:szCs w:val="28"/>
        </w:rPr>
      </w:pPr>
    </w:p>
    <w:p w14:paraId="6DD35672" w14:textId="77777777" w:rsidR="000574DC" w:rsidRDefault="000574DC" w:rsidP="00A7268E">
      <w:pPr>
        <w:jc w:val="center"/>
        <w:rPr>
          <w:rFonts w:asciiTheme="majorHAnsi" w:hAnsiTheme="majorHAnsi"/>
          <w:b/>
          <w:sz w:val="28"/>
          <w:szCs w:val="28"/>
        </w:rPr>
      </w:pPr>
    </w:p>
    <w:p w14:paraId="5FA83E56" w14:textId="77777777" w:rsidR="000574DC" w:rsidRDefault="000574DC" w:rsidP="00A7268E">
      <w:pPr>
        <w:jc w:val="center"/>
        <w:rPr>
          <w:rFonts w:asciiTheme="majorHAnsi" w:hAnsiTheme="majorHAnsi"/>
          <w:b/>
          <w:sz w:val="28"/>
          <w:szCs w:val="28"/>
        </w:rPr>
      </w:pPr>
    </w:p>
    <w:p w14:paraId="546C4ADF" w14:textId="77777777" w:rsidR="000574DC" w:rsidRDefault="000574DC" w:rsidP="00A7268E">
      <w:pPr>
        <w:jc w:val="center"/>
        <w:rPr>
          <w:rFonts w:asciiTheme="majorHAnsi" w:hAnsiTheme="majorHAnsi"/>
          <w:b/>
          <w:sz w:val="28"/>
          <w:szCs w:val="28"/>
        </w:rPr>
      </w:pPr>
    </w:p>
    <w:p w14:paraId="598140DA" w14:textId="77777777" w:rsidR="000574DC" w:rsidRDefault="000574DC" w:rsidP="00A7268E">
      <w:pPr>
        <w:jc w:val="center"/>
        <w:rPr>
          <w:rFonts w:asciiTheme="majorHAnsi" w:hAnsiTheme="majorHAnsi"/>
          <w:b/>
          <w:sz w:val="28"/>
          <w:szCs w:val="28"/>
        </w:rPr>
      </w:pPr>
    </w:p>
    <w:p w14:paraId="22AB21F4" w14:textId="77777777" w:rsidR="000574DC" w:rsidRDefault="000574DC" w:rsidP="00A7268E">
      <w:pPr>
        <w:jc w:val="center"/>
        <w:rPr>
          <w:rFonts w:asciiTheme="majorHAnsi" w:hAnsiTheme="majorHAnsi"/>
          <w:b/>
          <w:sz w:val="28"/>
          <w:szCs w:val="28"/>
        </w:rPr>
      </w:pPr>
    </w:p>
    <w:p w14:paraId="1A4264DC" w14:textId="77777777" w:rsidR="000574DC" w:rsidRDefault="000574DC" w:rsidP="00A7268E">
      <w:pPr>
        <w:jc w:val="center"/>
        <w:rPr>
          <w:rFonts w:asciiTheme="majorHAnsi" w:hAnsiTheme="majorHAnsi"/>
          <w:b/>
          <w:sz w:val="28"/>
          <w:szCs w:val="28"/>
        </w:rPr>
      </w:pPr>
    </w:p>
    <w:p w14:paraId="00240FE3" w14:textId="77777777" w:rsidR="000574DC" w:rsidRDefault="000574DC" w:rsidP="00A7268E">
      <w:pPr>
        <w:jc w:val="center"/>
        <w:rPr>
          <w:rFonts w:asciiTheme="majorHAnsi" w:hAnsiTheme="majorHAnsi"/>
          <w:b/>
          <w:sz w:val="28"/>
          <w:szCs w:val="28"/>
        </w:rPr>
      </w:pPr>
    </w:p>
    <w:p w14:paraId="31BC4CB8" w14:textId="77777777" w:rsidR="005C2CF5" w:rsidRPr="00A7268E" w:rsidRDefault="005C2CF5" w:rsidP="00A7268E">
      <w:pPr>
        <w:jc w:val="center"/>
        <w:rPr>
          <w:i/>
          <w:color w:val="FF0000"/>
        </w:rPr>
      </w:pPr>
      <w:r w:rsidRPr="00991F5E">
        <w:rPr>
          <w:rFonts w:asciiTheme="majorHAnsi" w:hAnsiTheme="majorHAnsi"/>
          <w:b/>
          <w:sz w:val="28"/>
          <w:szCs w:val="28"/>
        </w:rPr>
        <w:lastRenderedPageBreak/>
        <w:t>LETTER OF NOTIFICATION – 3</w:t>
      </w:r>
      <w:r w:rsidRPr="00991F5E">
        <w:rPr>
          <w:rFonts w:asciiTheme="majorHAnsi" w:hAnsiTheme="majorHAnsi"/>
          <w:b/>
          <w:sz w:val="28"/>
          <w:szCs w:val="28"/>
        </w:rPr>
        <w:br/>
      </w:r>
      <w:r w:rsidRPr="00991F5E">
        <w:rPr>
          <w:rFonts w:asciiTheme="majorHAnsi" w:hAnsiTheme="majorHAnsi"/>
          <w:b/>
          <w:sz w:val="20"/>
          <w:szCs w:val="20"/>
        </w:rPr>
        <w:t xml:space="preserve">NEW OPTION, CONCENTRATION, </w:t>
      </w:r>
      <w:r w:rsidR="00DF3BC2" w:rsidRPr="00991F5E">
        <w:rPr>
          <w:rFonts w:asciiTheme="majorHAnsi" w:hAnsiTheme="majorHAnsi"/>
          <w:b/>
          <w:sz w:val="20"/>
          <w:szCs w:val="20"/>
        </w:rPr>
        <w:t xml:space="preserve">EMPHASIS </w:t>
      </w:r>
      <w:r w:rsidRPr="00991F5E">
        <w:rPr>
          <w:rFonts w:asciiTheme="majorHAnsi" w:hAnsiTheme="majorHAnsi"/>
          <w:b/>
          <w:sz w:val="20"/>
          <w:szCs w:val="20"/>
        </w:rPr>
        <w:br/>
      </w:r>
      <w:r w:rsidRPr="00991F5E">
        <w:rPr>
          <w:rFonts w:asciiTheme="majorHAnsi" w:hAnsiTheme="majorHAnsi"/>
          <w:sz w:val="20"/>
          <w:szCs w:val="20"/>
        </w:rPr>
        <w:t>(Maximum 18 semester credit hours of new theory courses and 6 credit hours of new practicum courses)</w:t>
      </w:r>
    </w:p>
    <w:p w14:paraId="1FD7F86D" w14:textId="77777777" w:rsidR="005C2CF5" w:rsidRPr="00991F5E" w:rsidRDefault="005C2CF5" w:rsidP="005C2CF5">
      <w:pPr>
        <w:tabs>
          <w:tab w:val="left" w:pos="360"/>
          <w:tab w:val="left" w:pos="720"/>
        </w:tabs>
        <w:spacing w:after="0" w:line="240" w:lineRule="auto"/>
        <w:ind w:left="720"/>
        <w:rPr>
          <w:rFonts w:asciiTheme="majorHAnsi" w:hAnsiTheme="majorHAnsi" w:cs="Arial"/>
          <w:sz w:val="20"/>
          <w:szCs w:val="20"/>
        </w:rPr>
      </w:pPr>
    </w:p>
    <w:p w14:paraId="3B622F4F" w14:textId="77777777" w:rsidR="005C2CF5" w:rsidRPr="00991F5E" w:rsidRDefault="005C2CF5" w:rsidP="005C2CF5">
      <w:pPr>
        <w:tabs>
          <w:tab w:val="left" w:pos="360"/>
          <w:tab w:val="left" w:pos="720"/>
        </w:tabs>
        <w:spacing w:after="0" w:line="240" w:lineRule="auto"/>
        <w:ind w:left="720"/>
        <w:rPr>
          <w:rFonts w:asciiTheme="majorHAnsi" w:hAnsiTheme="majorHAnsi" w:cs="Arial"/>
          <w:sz w:val="20"/>
          <w:szCs w:val="20"/>
        </w:rPr>
      </w:pPr>
    </w:p>
    <w:p w14:paraId="40BDCF01" w14:textId="77777777" w:rsidR="005C2CF5" w:rsidRPr="00991F5E" w:rsidRDefault="005C2CF5" w:rsidP="005C2CF5">
      <w:pPr>
        <w:tabs>
          <w:tab w:val="left" w:pos="360"/>
        </w:tabs>
        <w:spacing w:after="0" w:line="240" w:lineRule="auto"/>
        <w:rPr>
          <w:rFonts w:asciiTheme="majorHAnsi" w:hAnsiTheme="majorHAnsi"/>
          <w:sz w:val="20"/>
          <w:szCs w:val="20"/>
        </w:rPr>
      </w:pPr>
      <w:r w:rsidRPr="00991F5E">
        <w:rPr>
          <w:rFonts w:asciiTheme="majorHAnsi" w:hAnsiTheme="majorHAnsi"/>
          <w:sz w:val="20"/>
          <w:szCs w:val="20"/>
        </w:rPr>
        <w:t>1. Institution submitting request:</w:t>
      </w:r>
    </w:p>
    <w:sdt>
      <w:sdtPr>
        <w:rPr>
          <w:rFonts w:eastAsiaTheme="minorHAnsi" w:cs="Arial"/>
          <w:lang w:eastAsia="en-US"/>
        </w:rPr>
        <w:id w:val="-1161850122"/>
      </w:sdtPr>
      <w:sdtEndPr>
        <w:rPr>
          <w:rFonts w:asciiTheme="majorHAnsi" w:hAnsiTheme="majorHAnsi"/>
          <w:sz w:val="20"/>
          <w:szCs w:val="20"/>
        </w:rPr>
      </w:sdtEndPr>
      <w:sdtContent>
        <w:p w14:paraId="4CBB2304" w14:textId="77777777" w:rsidR="00DD250E" w:rsidRPr="00DD250E" w:rsidRDefault="004D641C" w:rsidP="00DD250E">
          <w:pPr>
            <w:pStyle w:val="ListParagraph"/>
            <w:numPr>
              <w:ilvl w:val="0"/>
              <w:numId w:val="5"/>
            </w:numPr>
            <w:tabs>
              <w:tab w:val="left" w:pos="360"/>
            </w:tabs>
            <w:spacing w:after="0" w:line="240" w:lineRule="auto"/>
            <w:rPr>
              <w:rFonts w:asciiTheme="majorHAnsi" w:hAnsiTheme="majorHAnsi"/>
              <w:sz w:val="24"/>
              <w:szCs w:val="24"/>
            </w:rPr>
          </w:pPr>
          <w:sdt>
            <w:sdtPr>
              <w:id w:val="-676500457"/>
            </w:sdtPr>
            <w:sdtEndPr>
              <w:rPr>
                <w:sz w:val="24"/>
                <w:szCs w:val="24"/>
              </w:rPr>
            </w:sdtEndPr>
            <w:sdtContent>
              <w:r w:rsidR="00DD250E" w:rsidRPr="00DD250E">
                <w:rPr>
                  <w:rFonts w:asciiTheme="majorHAnsi" w:hAnsiTheme="majorHAnsi"/>
                  <w:sz w:val="20"/>
                  <w:szCs w:val="20"/>
                </w:rPr>
                <w:t>Arkansas State University</w:t>
              </w:r>
            </w:sdtContent>
          </w:sdt>
        </w:p>
        <w:p w14:paraId="423B3F7F" w14:textId="77777777" w:rsidR="005C2CF5" w:rsidRPr="00991F5E" w:rsidRDefault="004D641C" w:rsidP="005C2CF5">
          <w:pPr>
            <w:tabs>
              <w:tab w:val="left" w:pos="360"/>
              <w:tab w:val="left" w:pos="720"/>
            </w:tabs>
            <w:spacing w:after="0" w:line="240" w:lineRule="auto"/>
            <w:rPr>
              <w:rFonts w:asciiTheme="majorHAnsi" w:hAnsiTheme="majorHAnsi" w:cs="Arial"/>
              <w:sz w:val="20"/>
              <w:szCs w:val="20"/>
            </w:rPr>
          </w:pPr>
        </w:p>
      </w:sdtContent>
    </w:sdt>
    <w:p w14:paraId="75FFCC51" w14:textId="77777777" w:rsidR="005C2CF5" w:rsidRPr="00991F5E" w:rsidRDefault="005C2CF5" w:rsidP="005C2CF5">
      <w:pPr>
        <w:tabs>
          <w:tab w:val="left" w:pos="360"/>
        </w:tabs>
        <w:spacing w:after="0" w:line="240" w:lineRule="auto"/>
        <w:rPr>
          <w:rFonts w:asciiTheme="majorHAnsi" w:hAnsiTheme="majorHAnsi" w:cs="Arial"/>
          <w:sz w:val="20"/>
          <w:szCs w:val="20"/>
        </w:rPr>
      </w:pPr>
    </w:p>
    <w:p w14:paraId="714E2FD1"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2. Contact person/title:  </w:t>
      </w:r>
    </w:p>
    <w:sdt>
      <w:sdtPr>
        <w:rPr>
          <w:rFonts w:asciiTheme="majorHAnsi" w:hAnsiTheme="majorHAnsi" w:cs="Arial"/>
          <w:sz w:val="20"/>
          <w:szCs w:val="20"/>
        </w:rPr>
        <w:id w:val="1736891760"/>
      </w:sdtPr>
      <w:sdtEndPr/>
      <w:sdtContent>
        <w:p w14:paraId="5F8D5072" w14:textId="77777777" w:rsidR="005C2CF5" w:rsidRPr="00DD250E" w:rsidRDefault="00DD250E" w:rsidP="005C2CF5">
          <w:pPr>
            <w:tabs>
              <w:tab w:val="left" w:pos="360"/>
              <w:tab w:val="left" w:pos="720"/>
            </w:tabs>
            <w:spacing w:after="0" w:line="240" w:lineRule="auto"/>
            <w:rPr>
              <w:rFonts w:asciiTheme="majorHAnsi" w:hAnsiTheme="majorHAnsi" w:cs="Arial"/>
              <w:sz w:val="20"/>
              <w:szCs w:val="20"/>
            </w:rPr>
          </w:pPr>
          <w:r w:rsidRPr="00CF2DB0">
            <w:rPr>
              <w:rFonts w:asciiTheme="majorHAnsi" w:hAnsiTheme="majorHAnsi"/>
              <w:sz w:val="20"/>
              <w:szCs w:val="20"/>
            </w:rPr>
            <w:t>Deborah Persell, PhD</w:t>
          </w:r>
          <w:r w:rsidRPr="00DD250E">
            <w:rPr>
              <w:rFonts w:asciiTheme="majorHAnsi" w:hAnsiTheme="majorHAnsi"/>
              <w:sz w:val="20"/>
              <w:szCs w:val="20"/>
            </w:rPr>
            <w:t xml:space="preserve">, RN, APN; Program Director for Disaster Preparedness &amp; Emergency Management  </w:t>
          </w:r>
        </w:p>
      </w:sdtContent>
    </w:sdt>
    <w:p w14:paraId="4B54186E" w14:textId="77777777" w:rsidR="005C2CF5" w:rsidRPr="00991F5E" w:rsidRDefault="005C2CF5" w:rsidP="005C2CF5">
      <w:pPr>
        <w:tabs>
          <w:tab w:val="left" w:pos="360"/>
        </w:tabs>
        <w:spacing w:after="0" w:line="240" w:lineRule="auto"/>
        <w:rPr>
          <w:rFonts w:asciiTheme="majorHAnsi" w:hAnsiTheme="majorHAnsi" w:cs="Arial"/>
          <w:sz w:val="20"/>
          <w:szCs w:val="20"/>
        </w:rPr>
      </w:pPr>
    </w:p>
    <w:p w14:paraId="743A06D4"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3. Phone number/e-mail address:</w:t>
      </w:r>
    </w:p>
    <w:sdt>
      <w:sdtPr>
        <w:rPr>
          <w:rFonts w:asciiTheme="majorHAnsi" w:hAnsiTheme="majorHAnsi" w:cs="Arial"/>
          <w:sz w:val="20"/>
          <w:szCs w:val="20"/>
        </w:rPr>
        <w:id w:val="-1954480771"/>
      </w:sdtPr>
      <w:sdtEndPr/>
      <w:sdtContent>
        <w:p w14:paraId="7124EF2B" w14:textId="77777777" w:rsidR="005C2CF5" w:rsidRPr="00991F5E" w:rsidRDefault="004D641C" w:rsidP="005C2CF5">
          <w:pPr>
            <w:tabs>
              <w:tab w:val="left" w:pos="360"/>
              <w:tab w:val="left" w:pos="720"/>
            </w:tabs>
            <w:spacing w:after="0" w:line="240" w:lineRule="auto"/>
            <w:rPr>
              <w:rFonts w:asciiTheme="majorHAnsi" w:hAnsiTheme="majorHAnsi" w:cs="Arial"/>
              <w:sz w:val="20"/>
              <w:szCs w:val="20"/>
            </w:rPr>
          </w:pPr>
          <w:sdt>
            <w:sdtPr>
              <w:rPr>
                <w:sz w:val="24"/>
                <w:szCs w:val="24"/>
              </w:rPr>
              <w:id w:val="1044636074"/>
            </w:sdtPr>
            <w:sdtEndPr/>
            <w:sdtContent>
              <w:r w:rsidR="00DD250E" w:rsidRPr="00DD250E">
                <w:rPr>
                  <w:rFonts w:asciiTheme="majorHAnsi" w:hAnsiTheme="majorHAnsi"/>
                  <w:sz w:val="20"/>
                  <w:szCs w:val="20"/>
                </w:rPr>
                <w:t>870-680-8286</w:t>
              </w:r>
            </w:sdtContent>
          </w:sdt>
        </w:p>
      </w:sdtContent>
    </w:sdt>
    <w:p w14:paraId="30F84413" w14:textId="77777777" w:rsidR="005C2CF5" w:rsidRPr="00991F5E" w:rsidRDefault="005C2CF5" w:rsidP="005C2CF5">
      <w:pPr>
        <w:tabs>
          <w:tab w:val="left" w:pos="360"/>
        </w:tabs>
        <w:spacing w:after="0" w:line="240" w:lineRule="auto"/>
        <w:rPr>
          <w:rFonts w:asciiTheme="majorHAnsi" w:hAnsiTheme="majorHAnsi" w:cs="Arial"/>
          <w:sz w:val="20"/>
          <w:szCs w:val="20"/>
        </w:rPr>
      </w:pPr>
    </w:p>
    <w:p w14:paraId="3F5865B1"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r w:rsidRPr="00991F5E">
        <w:rPr>
          <w:rFonts w:asciiTheme="majorHAnsi" w:hAnsiTheme="majorHAnsi"/>
          <w:sz w:val="20"/>
          <w:szCs w:val="20"/>
        </w:rPr>
        <w:t>4. Proposed effective date:</w:t>
      </w:r>
    </w:p>
    <w:sdt>
      <w:sdtPr>
        <w:rPr>
          <w:rFonts w:asciiTheme="majorHAnsi" w:hAnsiTheme="majorHAnsi" w:cs="Arial"/>
          <w:sz w:val="20"/>
          <w:szCs w:val="20"/>
        </w:rPr>
        <w:id w:val="477349394"/>
        <w:date>
          <w:dateFormat w:val="M/d/yyyy"/>
          <w:lid w:val="en-US"/>
          <w:storeMappedDataAs w:val="dateTime"/>
          <w:calendar w:val="gregorian"/>
        </w:date>
      </w:sdtPr>
      <w:sdtEndPr/>
      <w:sdtContent>
        <w:p w14:paraId="3D421A82" w14:textId="3E7E26B0" w:rsidR="005C2CF5" w:rsidRPr="00991F5E" w:rsidRDefault="00A26077"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or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2016</w:t>
          </w:r>
        </w:p>
      </w:sdtContent>
    </w:sdt>
    <w:p w14:paraId="2BFFB396"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p>
    <w:p w14:paraId="0B994A7A" w14:textId="77777777" w:rsidR="005C2CF5" w:rsidRPr="00DD250E" w:rsidRDefault="005C2CF5" w:rsidP="005C2CF5">
      <w:pPr>
        <w:tabs>
          <w:tab w:val="left" w:pos="360"/>
          <w:tab w:val="left" w:pos="720"/>
        </w:tabs>
        <w:spacing w:after="0" w:line="240" w:lineRule="auto"/>
        <w:rPr>
          <w:rFonts w:asciiTheme="majorHAnsi" w:hAnsiTheme="majorHAnsi" w:cs="Arial"/>
          <w:b/>
          <w:sz w:val="20"/>
          <w:szCs w:val="20"/>
        </w:rPr>
      </w:pPr>
      <w:r w:rsidRPr="00991F5E">
        <w:rPr>
          <w:rFonts w:asciiTheme="majorHAnsi" w:hAnsiTheme="majorHAnsi"/>
          <w:sz w:val="20"/>
          <w:szCs w:val="20"/>
        </w:rPr>
        <w:t>5. Title of degree program:</w:t>
      </w:r>
    </w:p>
    <w:sdt>
      <w:sdtPr>
        <w:rPr>
          <w:rFonts w:asciiTheme="majorHAnsi" w:eastAsiaTheme="minorHAnsi" w:hAnsiTheme="majorHAnsi" w:cs="Arial"/>
          <w:sz w:val="20"/>
          <w:szCs w:val="20"/>
          <w:lang w:eastAsia="en-US"/>
        </w:rPr>
        <w:id w:val="1906945568"/>
      </w:sdtPr>
      <w:sdtEndPr/>
      <w:sdtContent>
        <w:p w14:paraId="12CADAA7" w14:textId="77777777" w:rsidR="00DD250E" w:rsidRPr="00DD250E" w:rsidRDefault="004D641C" w:rsidP="00DD250E">
          <w:pPr>
            <w:pStyle w:val="ListParagraph"/>
            <w:numPr>
              <w:ilvl w:val="0"/>
              <w:numId w:val="6"/>
            </w:numPr>
            <w:tabs>
              <w:tab w:val="left" w:pos="360"/>
            </w:tabs>
            <w:spacing w:after="0" w:line="240" w:lineRule="auto"/>
            <w:rPr>
              <w:rFonts w:asciiTheme="majorHAnsi" w:hAnsiTheme="majorHAnsi"/>
              <w:sz w:val="20"/>
              <w:szCs w:val="20"/>
            </w:rPr>
          </w:pPr>
          <w:sdt>
            <w:sdtPr>
              <w:rPr>
                <w:rFonts w:asciiTheme="majorHAnsi" w:hAnsiTheme="majorHAnsi"/>
                <w:sz w:val="20"/>
                <w:szCs w:val="20"/>
              </w:rPr>
              <w:id w:val="-2103945012"/>
            </w:sdtPr>
            <w:sdtEndPr/>
            <w:sdtContent>
              <w:r w:rsidR="00DD250E">
                <w:rPr>
                  <w:rFonts w:asciiTheme="majorHAnsi" w:hAnsiTheme="majorHAnsi"/>
                  <w:sz w:val="20"/>
                  <w:szCs w:val="20"/>
                </w:rPr>
                <w:t>Associate of Applied Science in Disaster Preparedness &amp; Emergency Management</w:t>
              </w:r>
            </w:sdtContent>
          </w:sdt>
        </w:p>
        <w:p w14:paraId="0B32F237" w14:textId="77777777" w:rsidR="005C2CF5" w:rsidRPr="00991F5E" w:rsidRDefault="004D641C" w:rsidP="005C2CF5">
          <w:pPr>
            <w:tabs>
              <w:tab w:val="left" w:pos="360"/>
              <w:tab w:val="left" w:pos="720"/>
            </w:tabs>
            <w:spacing w:after="0" w:line="240" w:lineRule="auto"/>
            <w:rPr>
              <w:rFonts w:asciiTheme="majorHAnsi" w:hAnsiTheme="majorHAnsi" w:cs="Arial"/>
              <w:sz w:val="20"/>
              <w:szCs w:val="20"/>
            </w:rPr>
          </w:pPr>
        </w:p>
      </w:sdtContent>
    </w:sdt>
    <w:p w14:paraId="3C82EEA3" w14:textId="77777777" w:rsidR="005C2CF5" w:rsidRPr="00991F5E" w:rsidRDefault="005C2CF5" w:rsidP="005C2CF5">
      <w:pPr>
        <w:tabs>
          <w:tab w:val="left" w:pos="360"/>
          <w:tab w:val="left" w:pos="720"/>
        </w:tabs>
        <w:spacing w:after="0" w:line="240" w:lineRule="auto"/>
        <w:rPr>
          <w:rFonts w:asciiTheme="majorHAnsi" w:hAnsiTheme="majorHAnsi" w:cs="Arial"/>
          <w:b/>
          <w:sz w:val="20"/>
          <w:szCs w:val="20"/>
        </w:rPr>
      </w:pPr>
    </w:p>
    <w:p w14:paraId="0609C812" w14:textId="77777777" w:rsidR="005C2CF5" w:rsidRDefault="005C2CF5" w:rsidP="004372EA">
      <w:pPr>
        <w:tabs>
          <w:tab w:val="left" w:pos="360"/>
          <w:tab w:val="left" w:pos="720"/>
        </w:tabs>
        <w:spacing w:after="0" w:line="240" w:lineRule="auto"/>
        <w:rPr>
          <w:rFonts w:asciiTheme="majorHAnsi" w:hAnsiTheme="majorHAnsi"/>
          <w:b/>
          <w:color w:val="FF0000"/>
          <w:sz w:val="20"/>
          <w:szCs w:val="20"/>
        </w:rPr>
      </w:pPr>
      <w:r w:rsidRPr="00991F5E">
        <w:rPr>
          <w:rFonts w:asciiTheme="majorHAnsi" w:hAnsiTheme="majorHAnsi"/>
          <w:sz w:val="20"/>
          <w:szCs w:val="20"/>
        </w:rPr>
        <w:t xml:space="preserve">6. CIP Code:  </w:t>
      </w:r>
    </w:p>
    <w:p w14:paraId="404D20BF" w14:textId="77777777" w:rsidR="004372EA" w:rsidRPr="004372EA" w:rsidRDefault="004372EA" w:rsidP="004372EA">
      <w:pPr>
        <w:tabs>
          <w:tab w:val="left" w:pos="360"/>
          <w:tab w:val="left" w:pos="720"/>
        </w:tabs>
        <w:spacing w:after="0" w:line="240" w:lineRule="auto"/>
        <w:rPr>
          <w:rFonts w:asciiTheme="majorHAnsi" w:hAnsiTheme="majorHAnsi" w:cs="Arial"/>
          <w:sz w:val="20"/>
          <w:szCs w:val="20"/>
        </w:rPr>
      </w:pPr>
      <w:r>
        <w:rPr>
          <w:rFonts w:asciiTheme="majorHAnsi" w:hAnsiTheme="majorHAnsi"/>
          <w:b/>
          <w:color w:val="FF0000"/>
          <w:sz w:val="20"/>
          <w:szCs w:val="20"/>
        </w:rPr>
        <w:tab/>
      </w:r>
      <w:r w:rsidRPr="004372EA">
        <w:rPr>
          <w:rFonts w:asciiTheme="majorHAnsi" w:hAnsiTheme="majorHAnsi"/>
          <w:sz w:val="20"/>
          <w:szCs w:val="20"/>
        </w:rPr>
        <w:t>See #8 – no code</w:t>
      </w:r>
    </w:p>
    <w:p w14:paraId="69EE20CB"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6F6CEAAD" w14:textId="77777777" w:rsidR="005C2CF5" w:rsidRPr="00BE30A6" w:rsidRDefault="005C2CF5" w:rsidP="005C2CF5">
      <w:pPr>
        <w:tabs>
          <w:tab w:val="left" w:pos="360"/>
          <w:tab w:val="left" w:pos="720"/>
        </w:tabs>
        <w:spacing w:after="0" w:line="240" w:lineRule="auto"/>
        <w:rPr>
          <w:rFonts w:asciiTheme="majorHAnsi" w:hAnsiTheme="majorHAnsi"/>
          <w:b/>
          <w:color w:val="FF0000"/>
          <w:sz w:val="20"/>
          <w:szCs w:val="20"/>
        </w:rPr>
      </w:pPr>
      <w:r w:rsidRPr="00991F5E">
        <w:rPr>
          <w:rFonts w:asciiTheme="majorHAnsi" w:hAnsiTheme="majorHAnsi"/>
          <w:sz w:val="20"/>
          <w:szCs w:val="20"/>
        </w:rPr>
        <w:t>7. Degree Code:</w:t>
      </w:r>
      <w:r w:rsidR="00BE30A6">
        <w:rPr>
          <w:rFonts w:asciiTheme="majorHAnsi" w:hAnsiTheme="majorHAnsi"/>
          <w:sz w:val="20"/>
          <w:szCs w:val="20"/>
        </w:rPr>
        <w:t xml:space="preserve">  </w:t>
      </w:r>
    </w:p>
    <w:sdt>
      <w:sdtPr>
        <w:rPr>
          <w:rFonts w:asciiTheme="majorHAnsi" w:hAnsiTheme="majorHAnsi" w:cs="Arial"/>
          <w:sz w:val="20"/>
          <w:szCs w:val="20"/>
        </w:rPr>
        <w:id w:val="1975866013"/>
      </w:sdtPr>
      <w:sdtEndPr/>
      <w:sdtContent>
        <w:p w14:paraId="4073F45F" w14:textId="77777777" w:rsidR="005C2CF5" w:rsidRPr="00BE30A6" w:rsidRDefault="00BE30A6" w:rsidP="005C2CF5">
          <w:pPr>
            <w:tabs>
              <w:tab w:val="left" w:pos="360"/>
              <w:tab w:val="left" w:pos="720"/>
            </w:tabs>
            <w:spacing w:after="0" w:line="240" w:lineRule="auto"/>
            <w:rPr>
              <w:rFonts w:asciiTheme="majorHAnsi" w:hAnsiTheme="majorHAnsi" w:cs="Arial"/>
              <w:sz w:val="20"/>
              <w:szCs w:val="20"/>
            </w:rPr>
          </w:pPr>
          <w:r w:rsidRPr="00BE30A6">
            <w:rPr>
              <w:rFonts w:ascii="Calibri" w:hAnsi="Calibri" w:cs="Calibri"/>
              <w:sz w:val="20"/>
              <w:szCs w:val="20"/>
            </w:rPr>
            <w:t>43.0302 </w:t>
          </w:r>
        </w:p>
      </w:sdtContent>
    </w:sdt>
    <w:p w14:paraId="3B72AE5D"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3997F50F"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8. Proposed option/concentration/emphasis name: </w:t>
      </w:r>
    </w:p>
    <w:sdt>
      <w:sdtPr>
        <w:rPr>
          <w:rFonts w:asciiTheme="majorHAnsi" w:hAnsiTheme="majorHAnsi" w:cs="Arial"/>
          <w:sz w:val="20"/>
          <w:szCs w:val="20"/>
        </w:rPr>
        <w:id w:val="-1064562037"/>
      </w:sdtPr>
      <w:sdtEndPr/>
      <w:sdtContent>
        <w:p w14:paraId="15A12109" w14:textId="77777777" w:rsidR="005C2CF5" w:rsidRPr="00991F5E" w:rsidRDefault="00DD250E"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Certificate of Proficiency in Emergency Medical Technician - Basic</w:t>
          </w:r>
        </w:p>
      </w:sdtContent>
    </w:sdt>
    <w:p w14:paraId="617D0EEA" w14:textId="77777777" w:rsidR="005C2CF5" w:rsidRPr="00991F5E" w:rsidRDefault="005C2CF5" w:rsidP="005C2CF5">
      <w:pPr>
        <w:tabs>
          <w:tab w:val="left" w:pos="360"/>
          <w:tab w:val="left" w:pos="720"/>
        </w:tabs>
        <w:spacing w:after="0" w:line="240" w:lineRule="auto"/>
        <w:rPr>
          <w:rFonts w:asciiTheme="majorHAnsi" w:hAnsiTheme="majorHAnsi" w:cs="Arial"/>
          <w:b/>
          <w:sz w:val="20"/>
          <w:szCs w:val="20"/>
        </w:rPr>
      </w:pPr>
    </w:p>
    <w:p w14:paraId="15B20D23" w14:textId="77777777" w:rsidR="005C2CF5" w:rsidRPr="00991F5E" w:rsidRDefault="005C2CF5" w:rsidP="005C2CF5">
      <w:pPr>
        <w:tabs>
          <w:tab w:val="left" w:pos="360"/>
        </w:tabs>
        <w:spacing w:after="0"/>
        <w:rPr>
          <w:rFonts w:asciiTheme="majorHAnsi" w:hAnsiTheme="majorHAnsi"/>
          <w:sz w:val="20"/>
          <w:szCs w:val="20"/>
        </w:rPr>
      </w:pPr>
      <w:r w:rsidRPr="00991F5E">
        <w:rPr>
          <w:rFonts w:asciiTheme="majorHAnsi" w:hAnsiTheme="majorHAnsi"/>
          <w:sz w:val="20"/>
          <w:szCs w:val="20"/>
        </w:rPr>
        <w:t>9. Reason for proposed action:</w:t>
      </w:r>
    </w:p>
    <w:sdt>
      <w:sdtPr>
        <w:rPr>
          <w:rFonts w:asciiTheme="majorHAnsi" w:hAnsiTheme="majorHAnsi" w:cs="Arial"/>
          <w:sz w:val="20"/>
          <w:szCs w:val="20"/>
        </w:rPr>
        <w:id w:val="-956637472"/>
      </w:sdtPr>
      <w:sdtEndPr/>
      <w:sdtContent>
        <w:sdt>
          <w:sdtPr>
            <w:rPr>
              <w:rFonts w:cs="Arial"/>
              <w:sz w:val="20"/>
              <w:szCs w:val="20"/>
            </w:rPr>
            <w:id w:val="-943540276"/>
          </w:sdtPr>
          <w:sdtEndPr>
            <w:rPr>
              <w:rFonts w:asciiTheme="majorHAnsi" w:hAnsiTheme="majorHAnsi"/>
            </w:rPr>
          </w:sdtEndPr>
          <w:sdtContent>
            <w:p w14:paraId="6AAEC14B" w14:textId="77777777" w:rsidR="00DD250E" w:rsidRDefault="00DD250E" w:rsidP="00DD250E">
              <w:pPr>
                <w:ind w:left="450"/>
                <w:rPr>
                  <w:rFonts w:asciiTheme="majorHAnsi" w:hAnsiTheme="majorHAnsi" w:cs="Arial"/>
                  <w:sz w:val="20"/>
                  <w:szCs w:val="20"/>
                </w:rPr>
              </w:pPr>
              <w:r w:rsidRPr="00B76A81">
                <w:rPr>
                  <w:rFonts w:asciiTheme="majorHAnsi" w:hAnsiTheme="majorHAnsi" w:cs="Arial"/>
                  <w:sz w:val="20"/>
                  <w:szCs w:val="20"/>
                </w:rPr>
                <w:t xml:space="preserve">The Emergency Medical Technician (EMT)/Paramedic (P) program being </w:t>
              </w:r>
              <w:r>
                <w:rPr>
                  <w:rFonts w:asciiTheme="majorHAnsi" w:hAnsiTheme="majorHAnsi" w:cs="Arial"/>
                  <w:sz w:val="20"/>
                  <w:szCs w:val="20"/>
                </w:rPr>
                <w:t xml:space="preserve">proposed </w:t>
              </w:r>
              <w:r w:rsidRPr="00B76A81">
                <w:rPr>
                  <w:rFonts w:asciiTheme="majorHAnsi" w:hAnsiTheme="majorHAnsi" w:cs="Arial"/>
                  <w:sz w:val="20"/>
                  <w:szCs w:val="20"/>
                </w:rPr>
                <w:t xml:space="preserve">was motivated by needs of the community. </w:t>
              </w:r>
              <w:r>
                <w:rPr>
                  <w:rFonts w:asciiTheme="majorHAnsi" w:hAnsiTheme="majorHAnsi" w:cs="Arial"/>
                  <w:sz w:val="20"/>
                  <w:szCs w:val="20"/>
                </w:rPr>
                <w:t xml:space="preserve"> At the outset, even though this document is for the EMT portion of the program, EMS discussion is inclusive of the Paramedic. </w:t>
              </w:r>
              <w:r w:rsidRPr="00B76A81">
                <w:rPr>
                  <w:rFonts w:asciiTheme="majorHAnsi" w:hAnsiTheme="majorHAnsi" w:cs="Arial"/>
                  <w:sz w:val="20"/>
                  <w:szCs w:val="20"/>
                </w:rPr>
                <w:t>The Regional Center for Disaster Preparedness Education has extensive partnerships and collaborative projects with different organizations including: hospitals, emergency medical services (EMS), firefighters, rescue teams, police departments as well as other government and nongovernment organizations. The need for highly qualified</w:t>
              </w:r>
              <w:r>
                <w:rPr>
                  <w:rFonts w:asciiTheme="majorHAnsi" w:hAnsiTheme="majorHAnsi" w:cs="Arial"/>
                  <w:sz w:val="20"/>
                  <w:szCs w:val="20"/>
                </w:rPr>
                <w:t>, licensed EMT/Ps was</w:t>
              </w:r>
              <w:r w:rsidRPr="00B76A81">
                <w:rPr>
                  <w:rFonts w:asciiTheme="majorHAnsi" w:hAnsiTheme="majorHAnsi" w:cs="Arial"/>
                  <w:sz w:val="20"/>
                  <w:szCs w:val="20"/>
                </w:rPr>
                <w:t xml:space="preserve"> brought to our attention by our community partners, specifically senior paramedics and</w:t>
              </w:r>
              <w:r w:rsidR="004372EA">
                <w:rPr>
                  <w:rFonts w:asciiTheme="majorHAnsi" w:hAnsiTheme="majorHAnsi" w:cs="Arial"/>
                  <w:sz w:val="20"/>
                  <w:szCs w:val="20"/>
                </w:rPr>
                <w:t xml:space="preserve"> EMS instructors. This prompted</w:t>
              </w:r>
              <w:r w:rsidRPr="00B76A81">
                <w:rPr>
                  <w:rFonts w:asciiTheme="majorHAnsi" w:hAnsiTheme="majorHAnsi" w:cs="Arial"/>
                  <w:sz w:val="20"/>
                  <w:szCs w:val="20"/>
                </w:rPr>
                <w:t xml:space="preserve"> our initial investigation into the current environment of EMT/P educational standards within North-East Arkansas</w:t>
              </w:r>
              <w:r>
                <w:rPr>
                  <w:rFonts w:asciiTheme="majorHAnsi" w:hAnsiTheme="majorHAnsi" w:cs="Arial"/>
                  <w:sz w:val="20"/>
                  <w:szCs w:val="20"/>
                </w:rPr>
                <w:t xml:space="preserve"> and the state</w:t>
              </w:r>
              <w:r w:rsidRPr="00B76A81">
                <w:rPr>
                  <w:rFonts w:asciiTheme="majorHAnsi" w:hAnsiTheme="majorHAnsi" w:cs="Arial"/>
                  <w:sz w:val="20"/>
                  <w:szCs w:val="20"/>
                </w:rPr>
                <w:t xml:space="preserve">. Our research highlighted poor national registry pass rates among institutions providing </w:t>
              </w:r>
              <w:proofErr w:type="gramStart"/>
              <w:r w:rsidRPr="00B76A81">
                <w:rPr>
                  <w:rFonts w:asciiTheme="majorHAnsi" w:hAnsiTheme="majorHAnsi" w:cs="Arial"/>
                  <w:sz w:val="20"/>
                  <w:szCs w:val="20"/>
                </w:rPr>
                <w:t>a</w:t>
              </w:r>
              <w:proofErr w:type="gramEnd"/>
              <w:r w:rsidRPr="00B76A81">
                <w:rPr>
                  <w:rFonts w:asciiTheme="majorHAnsi" w:hAnsiTheme="majorHAnsi" w:cs="Arial"/>
                  <w:sz w:val="20"/>
                  <w:szCs w:val="20"/>
                </w:rPr>
                <w:t xml:space="preserve"> </w:t>
              </w:r>
              <w:r>
                <w:rPr>
                  <w:rFonts w:asciiTheme="majorHAnsi" w:hAnsiTheme="majorHAnsi" w:cs="Arial"/>
                  <w:sz w:val="20"/>
                  <w:szCs w:val="20"/>
                </w:rPr>
                <w:t>EMT/P program</w:t>
              </w:r>
              <w:r w:rsidRPr="00B76A81">
                <w:rPr>
                  <w:rFonts w:asciiTheme="majorHAnsi" w:hAnsiTheme="majorHAnsi" w:cs="Arial"/>
                  <w:sz w:val="20"/>
                  <w:szCs w:val="20"/>
                </w:rPr>
                <w:t>. For example, according to the latest report by the Arkansas Department of Health on paramedic pass rates, none of the institutions serving our region have a pass rate above the national average in any of the topics including: airway questions, cardiology questions, EMS OPS questions, medical questions, or trauma questions. Furthermore, in-depth analysis of each of the institutions latest performance results published by the Arkansas Department of Health showcases a dramatic difference when compared to national average. For example, certain colleges have a difference of 38% (airway), 35% (cardiology), 38% (EMS OPS), 37% (medical), and 38% (trauma) compared to national average. The findings from our initial investigation of State and National reports subs</w:t>
              </w:r>
              <w:r>
                <w:rPr>
                  <w:rFonts w:asciiTheme="majorHAnsi" w:hAnsiTheme="majorHAnsi" w:cs="Arial"/>
                  <w:sz w:val="20"/>
                  <w:szCs w:val="20"/>
                </w:rPr>
                <w:t>tantiated the comments and need for improved EMS education</w:t>
              </w:r>
              <w:r w:rsidRPr="00B76A81">
                <w:rPr>
                  <w:rFonts w:asciiTheme="majorHAnsi" w:hAnsiTheme="majorHAnsi" w:cs="Arial"/>
                  <w:sz w:val="20"/>
                  <w:szCs w:val="20"/>
                </w:rPr>
                <w:t xml:space="preserve"> advocated by professionals within the field. </w:t>
              </w:r>
              <w:r>
                <w:rPr>
                  <w:rFonts w:asciiTheme="majorHAnsi" w:hAnsiTheme="majorHAnsi" w:cs="Arial"/>
                  <w:sz w:val="20"/>
                  <w:szCs w:val="20"/>
                </w:rPr>
                <w:t xml:space="preserve"> </w:t>
              </w:r>
            </w:p>
            <w:p w14:paraId="4D3A4252" w14:textId="77777777" w:rsidR="00DD250E" w:rsidRDefault="00DD250E" w:rsidP="00DD250E">
              <w:pPr>
                <w:ind w:left="450" w:firstLine="270"/>
                <w:rPr>
                  <w:rFonts w:asciiTheme="majorHAnsi" w:hAnsiTheme="majorHAnsi" w:cs="Arial"/>
                  <w:sz w:val="20"/>
                  <w:szCs w:val="20"/>
                </w:rPr>
              </w:pPr>
              <w:r>
                <w:rPr>
                  <w:rFonts w:asciiTheme="majorHAnsi" w:hAnsiTheme="majorHAnsi" w:cs="Arial"/>
                  <w:sz w:val="20"/>
                  <w:szCs w:val="20"/>
                </w:rPr>
                <w:lastRenderedPageBreak/>
                <w:t xml:space="preserve">This new emphasis fits well with the overall mission of the Disaster Preparedness &amp; Emergency Management Programs. </w:t>
              </w: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Pr>
                      <w:rFonts w:asciiTheme="majorHAnsi" w:hAnsiTheme="majorHAnsi" w:cs="Arial"/>
                      <w:sz w:val="20"/>
                      <w:szCs w:val="20"/>
                    </w:rPr>
                    <w:t>The Regional Center for Disaster Preparedness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w:t>
                  </w:r>
                </w:sdtContent>
              </w:sdt>
            </w:p>
          </w:sdtContent>
        </w:sdt>
      </w:sdtContent>
    </w:sdt>
    <w:p w14:paraId="4F0F2917" w14:textId="77777777" w:rsidR="005C2CF5" w:rsidRPr="00DD250E" w:rsidRDefault="005C2CF5" w:rsidP="00DD250E">
      <w:pPr>
        <w:tabs>
          <w:tab w:val="left" w:pos="360"/>
        </w:tabs>
        <w:spacing w:after="0"/>
        <w:rPr>
          <w:rFonts w:asciiTheme="majorHAnsi" w:hAnsiTheme="majorHAnsi" w:cs="Arial"/>
          <w:sz w:val="20"/>
          <w:szCs w:val="20"/>
        </w:rPr>
      </w:pPr>
      <w:r w:rsidRPr="00991F5E">
        <w:rPr>
          <w:rFonts w:asciiTheme="majorHAnsi" w:hAnsiTheme="majorHAnsi"/>
          <w:sz w:val="20"/>
          <w:szCs w:val="20"/>
        </w:rPr>
        <w:t>10. New option/concentration/emphasis objective</w:t>
      </w:r>
    </w:p>
    <w:sdt>
      <w:sdtPr>
        <w:rPr>
          <w:rFonts w:asciiTheme="majorHAnsi" w:hAnsiTheme="majorHAnsi" w:cs="Arial"/>
          <w:sz w:val="20"/>
          <w:szCs w:val="20"/>
        </w:rPr>
        <w:id w:val="540170719"/>
      </w:sdtPr>
      <w:sdtEndPr/>
      <w:sdtContent>
        <w:p w14:paraId="13A84760" w14:textId="77777777" w:rsidR="00DD250E" w:rsidRDefault="004D641C" w:rsidP="00DD250E">
          <w:pPr>
            <w:tabs>
              <w:tab w:val="left" w:pos="360"/>
              <w:tab w:val="left" w:pos="720"/>
            </w:tabs>
            <w:spacing w:after="120" w:line="240" w:lineRule="auto"/>
            <w:ind w:left="720"/>
            <w:contextualSpacing/>
            <w:rPr>
              <w:rFonts w:asciiTheme="majorHAnsi" w:hAnsiTheme="majorHAnsi" w:cs="Arial"/>
              <w:sz w:val="20"/>
              <w:szCs w:val="20"/>
            </w:rPr>
          </w:pPr>
          <w:sdt>
            <w:sdtPr>
              <w:rPr>
                <w:rFonts w:asciiTheme="majorHAnsi" w:hAnsiTheme="majorHAnsi" w:cs="Arial"/>
                <w:sz w:val="20"/>
                <w:szCs w:val="20"/>
              </w:rPr>
              <w:id w:val="6675438"/>
            </w:sdtPr>
            <w:sdtEndPr/>
            <w:sdtContent>
              <w:sdt>
                <w:sdtPr>
                  <w:rPr>
                    <w:rFonts w:asciiTheme="majorHAnsi" w:hAnsiTheme="majorHAnsi" w:cs="Arial"/>
                    <w:sz w:val="20"/>
                    <w:szCs w:val="20"/>
                  </w:rPr>
                  <w:id w:val="1011261371"/>
                </w:sdtPr>
                <w:sdtEndPr/>
                <w:sdtContent>
                  <w:r w:rsidR="00DD250E">
                    <w:rPr>
                      <w:rFonts w:asciiTheme="majorHAnsi" w:hAnsiTheme="majorHAnsi" w:cs="Arial"/>
                      <w:sz w:val="20"/>
                      <w:szCs w:val="20"/>
                    </w:rPr>
                    <w:t>Prepare competent entry level Emergency Medical Technicians in the cognitive, psychomotor, and affective</w:t>
                  </w:r>
                </w:sdtContent>
              </w:sdt>
            </w:sdtContent>
          </w:sdt>
        </w:p>
        <w:p w14:paraId="39C6F68E" w14:textId="77777777" w:rsidR="00DD250E" w:rsidRPr="004F2403" w:rsidRDefault="00DD250E" w:rsidP="00DD250E">
          <w:pPr>
            <w:tabs>
              <w:tab w:val="left" w:pos="360"/>
              <w:tab w:val="left" w:pos="720"/>
            </w:tabs>
            <w:spacing w:after="120" w:line="240" w:lineRule="auto"/>
            <w:contextualSpacing/>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roofErr w:type="gramStart"/>
          <w:r>
            <w:rPr>
              <w:rFonts w:asciiTheme="majorHAnsi" w:hAnsiTheme="majorHAnsi" w:cs="Arial"/>
              <w:sz w:val="20"/>
              <w:szCs w:val="20"/>
            </w:rPr>
            <w:t>learning</w:t>
          </w:r>
          <w:proofErr w:type="gramEnd"/>
          <w:r>
            <w:rPr>
              <w:rFonts w:asciiTheme="majorHAnsi" w:hAnsiTheme="majorHAnsi" w:cs="Arial"/>
              <w:sz w:val="20"/>
              <w:szCs w:val="20"/>
            </w:rPr>
            <w:t xml:space="preserve"> domains.</w:t>
          </w:r>
        </w:p>
        <w:p w14:paraId="20ED86C5" w14:textId="77777777" w:rsidR="005C2CF5" w:rsidRPr="00991F5E" w:rsidRDefault="004D641C" w:rsidP="005C2CF5">
          <w:pPr>
            <w:tabs>
              <w:tab w:val="left" w:pos="360"/>
              <w:tab w:val="left" w:pos="720"/>
            </w:tabs>
            <w:spacing w:after="0" w:line="240" w:lineRule="auto"/>
            <w:rPr>
              <w:rFonts w:asciiTheme="majorHAnsi" w:hAnsiTheme="majorHAnsi" w:cs="Arial"/>
              <w:sz w:val="20"/>
              <w:szCs w:val="20"/>
            </w:rPr>
          </w:pPr>
        </w:p>
      </w:sdtContent>
    </w:sdt>
    <w:p w14:paraId="5357FD98"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71A89BBD" w14:textId="77777777" w:rsidR="005C2CF5" w:rsidRPr="00991F5E" w:rsidRDefault="005C2CF5" w:rsidP="005C2CF5">
      <w:pPr>
        <w:tabs>
          <w:tab w:val="left" w:pos="360"/>
          <w:tab w:val="left" w:pos="720"/>
        </w:tabs>
        <w:spacing w:after="0"/>
        <w:rPr>
          <w:rFonts w:asciiTheme="majorHAnsi" w:hAnsiTheme="majorHAnsi" w:cs="Arial"/>
          <w:sz w:val="20"/>
          <w:szCs w:val="20"/>
        </w:rPr>
      </w:pPr>
      <w:r w:rsidRPr="00991F5E">
        <w:rPr>
          <w:rFonts w:asciiTheme="majorHAnsi" w:hAnsiTheme="majorHAnsi"/>
          <w:sz w:val="20"/>
          <w:szCs w:val="20"/>
        </w:rPr>
        <w:t>11. Provide the following:</w:t>
      </w:r>
    </w:p>
    <w:p w14:paraId="6C6B9499" w14:textId="77777777" w:rsidR="005C2CF5" w:rsidRPr="00991F5E" w:rsidRDefault="005C2CF5" w:rsidP="003A5E20">
      <w:pPr>
        <w:tabs>
          <w:tab w:val="left" w:pos="360"/>
          <w:tab w:val="left" w:pos="810"/>
        </w:tabs>
        <w:spacing w:after="0"/>
        <w:ind w:left="360"/>
        <w:rPr>
          <w:rFonts w:asciiTheme="majorHAnsi" w:hAnsiTheme="majorHAnsi" w:cs="Arial"/>
          <w:sz w:val="20"/>
          <w:szCs w:val="20"/>
        </w:rPr>
      </w:pPr>
      <w:r w:rsidRPr="00991F5E">
        <w:rPr>
          <w:rFonts w:asciiTheme="majorHAnsi" w:hAnsiTheme="majorHAnsi"/>
          <w:sz w:val="20"/>
          <w:szCs w:val="20"/>
        </w:rPr>
        <w:t>a. Curriculum outline - List of required courses</w:t>
      </w:r>
    </w:p>
    <w:sdt>
      <w:sdtPr>
        <w:rPr>
          <w:rFonts w:asciiTheme="majorHAnsi" w:hAnsiTheme="majorHAnsi" w:cs="Arial"/>
          <w:sz w:val="20"/>
          <w:szCs w:val="20"/>
        </w:rPr>
        <w:id w:val="-1637398124"/>
      </w:sdtPr>
      <w:sdtEndPr/>
      <w:sdtContent>
        <w:p w14:paraId="7630A3FF" w14:textId="77777777" w:rsidR="00DD250E" w:rsidRDefault="00DD250E" w:rsidP="003A5E20">
          <w:pPr>
            <w:tabs>
              <w:tab w:val="left" w:pos="360"/>
              <w:tab w:val="left" w:pos="720"/>
            </w:tabs>
            <w:spacing w:after="0" w:line="240" w:lineRule="auto"/>
            <w:ind w:left="360"/>
            <w:rPr>
              <w:rFonts w:asciiTheme="majorHAnsi" w:hAnsiTheme="majorHAnsi" w:cs="Arial"/>
              <w:sz w:val="20"/>
              <w:szCs w:val="20"/>
            </w:rPr>
          </w:pPr>
        </w:p>
        <w:tbl>
          <w:tblPr>
            <w:tblStyle w:val="TableGrid"/>
            <w:tblW w:w="0" w:type="auto"/>
            <w:jc w:val="center"/>
            <w:tblInd w:w="720" w:type="dxa"/>
            <w:tblLook w:val="04A0" w:firstRow="1" w:lastRow="0" w:firstColumn="1" w:lastColumn="0" w:noHBand="0" w:noVBand="1"/>
          </w:tblPr>
          <w:tblGrid>
            <w:gridCol w:w="6062"/>
            <w:gridCol w:w="1073"/>
          </w:tblGrid>
          <w:tr w:rsidR="00DD250E" w14:paraId="593540FE" w14:textId="77777777" w:rsidTr="00DD250E">
            <w:trPr>
              <w:jc w:val="center"/>
            </w:trPr>
            <w:tc>
              <w:tcPr>
                <w:tcW w:w="0" w:type="auto"/>
              </w:tcPr>
              <w:p w14:paraId="43105590" w14:textId="77777777" w:rsidR="00DD250E" w:rsidRPr="0045153F" w:rsidRDefault="00DD250E" w:rsidP="00DD250E">
                <w:pPr>
                  <w:pStyle w:val="ListParagraph"/>
                  <w:tabs>
                    <w:tab w:val="left" w:pos="360"/>
                    <w:tab w:val="left" w:pos="720"/>
                  </w:tabs>
                  <w:ind w:left="0"/>
                  <w:rPr>
                    <w:rFonts w:asciiTheme="majorHAnsi" w:hAnsiTheme="majorHAnsi"/>
                    <w:b/>
                    <w:sz w:val="20"/>
                    <w:szCs w:val="20"/>
                  </w:rPr>
                </w:pPr>
                <w:r w:rsidRPr="0045153F">
                  <w:rPr>
                    <w:rFonts w:asciiTheme="majorHAnsi" w:hAnsiTheme="majorHAnsi"/>
                    <w:b/>
                    <w:sz w:val="20"/>
                    <w:szCs w:val="20"/>
                  </w:rPr>
                  <w:t>Certificate Requirements:</w:t>
                </w:r>
              </w:p>
            </w:tc>
            <w:tc>
              <w:tcPr>
                <w:tcW w:w="0" w:type="auto"/>
              </w:tcPr>
              <w:p w14:paraId="64AF4CC0" w14:textId="77777777" w:rsidR="00DD250E" w:rsidRPr="0045153F" w:rsidRDefault="00DD250E" w:rsidP="00DD250E">
                <w:pPr>
                  <w:pStyle w:val="ListParagraph"/>
                  <w:tabs>
                    <w:tab w:val="left" w:pos="360"/>
                    <w:tab w:val="left" w:pos="720"/>
                  </w:tabs>
                  <w:ind w:left="0"/>
                  <w:rPr>
                    <w:rFonts w:asciiTheme="majorHAnsi" w:hAnsiTheme="majorHAnsi"/>
                    <w:b/>
                    <w:sz w:val="20"/>
                    <w:szCs w:val="20"/>
                  </w:rPr>
                </w:pPr>
                <w:r w:rsidRPr="0045153F">
                  <w:rPr>
                    <w:rFonts w:asciiTheme="majorHAnsi" w:hAnsiTheme="majorHAnsi"/>
                    <w:b/>
                    <w:sz w:val="20"/>
                    <w:szCs w:val="20"/>
                  </w:rPr>
                  <w:t xml:space="preserve">Semester </w:t>
                </w:r>
              </w:p>
              <w:p w14:paraId="342060FB" w14:textId="77777777" w:rsidR="00DD250E" w:rsidRPr="0045153F" w:rsidRDefault="00DD250E" w:rsidP="00DD250E">
                <w:pPr>
                  <w:pStyle w:val="ListParagraph"/>
                  <w:tabs>
                    <w:tab w:val="left" w:pos="360"/>
                    <w:tab w:val="left" w:pos="720"/>
                  </w:tabs>
                  <w:ind w:left="0"/>
                  <w:rPr>
                    <w:rFonts w:asciiTheme="majorHAnsi" w:hAnsiTheme="majorHAnsi"/>
                    <w:b/>
                    <w:sz w:val="20"/>
                    <w:szCs w:val="20"/>
                  </w:rPr>
                </w:pPr>
                <w:r w:rsidRPr="0045153F">
                  <w:rPr>
                    <w:rFonts w:asciiTheme="majorHAnsi" w:hAnsiTheme="majorHAnsi"/>
                    <w:b/>
                    <w:sz w:val="20"/>
                    <w:szCs w:val="20"/>
                  </w:rPr>
                  <w:t>Hours</w:t>
                </w:r>
              </w:p>
            </w:tc>
          </w:tr>
          <w:tr w:rsidR="00DD250E" w14:paraId="7882832D" w14:textId="77777777" w:rsidTr="00DD250E">
            <w:trPr>
              <w:jc w:val="center"/>
            </w:trPr>
            <w:tc>
              <w:tcPr>
                <w:tcW w:w="0" w:type="auto"/>
                <w:vAlign w:val="center"/>
              </w:tcPr>
              <w:p w14:paraId="6B0B38DF" w14:textId="77777777" w:rsidR="00DD250E" w:rsidRPr="0045153F" w:rsidRDefault="004372EA" w:rsidP="00DD250E">
                <w:pPr>
                  <w:spacing w:before="100" w:beforeAutospacing="1" w:after="100" w:afterAutospacing="1"/>
                  <w:rPr>
                    <w:rFonts w:ascii="Times" w:hAnsi="Times" w:cs="Times New Roman"/>
                  </w:rPr>
                </w:pPr>
                <w:r>
                  <w:rPr>
                    <w:rFonts w:ascii="Arial" w:hAnsi="Arial" w:cs="Arial"/>
                  </w:rPr>
                  <w:t>EMS 104</w:t>
                </w:r>
                <w:r w:rsidR="00DD250E" w:rsidRPr="0045153F">
                  <w:rPr>
                    <w:rFonts w:ascii="Arial" w:hAnsi="Arial" w:cs="Arial"/>
                  </w:rPr>
                  <w:t xml:space="preserve">1 Introduction to Emergency Medical Services </w:t>
                </w:r>
              </w:p>
            </w:tc>
            <w:tc>
              <w:tcPr>
                <w:tcW w:w="0" w:type="auto"/>
              </w:tcPr>
              <w:p w14:paraId="2891B2BB" w14:textId="77777777" w:rsidR="00DD250E" w:rsidRPr="0045153F" w:rsidRDefault="00DD250E" w:rsidP="00DD250E">
                <w:pPr>
                  <w:spacing w:before="100" w:beforeAutospacing="1" w:after="100" w:afterAutospacing="1"/>
                  <w:jc w:val="center"/>
                  <w:rPr>
                    <w:rFonts w:ascii="Arial" w:hAnsi="Arial" w:cs="Arial"/>
                  </w:rPr>
                </w:pPr>
                <w:r w:rsidRPr="0045153F">
                  <w:rPr>
                    <w:rFonts w:ascii="Arial" w:hAnsi="Arial" w:cs="Arial"/>
                  </w:rPr>
                  <w:t>1</w:t>
                </w:r>
              </w:p>
            </w:tc>
          </w:tr>
          <w:tr w:rsidR="00DD250E" w14:paraId="6058CA5D" w14:textId="77777777" w:rsidTr="00DD250E">
            <w:trPr>
              <w:jc w:val="center"/>
            </w:trPr>
            <w:tc>
              <w:tcPr>
                <w:tcW w:w="0" w:type="auto"/>
                <w:vAlign w:val="center"/>
              </w:tcPr>
              <w:p w14:paraId="41EF4DFC" w14:textId="77777777" w:rsidR="00DD250E" w:rsidRPr="0045153F" w:rsidRDefault="00DD250E" w:rsidP="00DD250E">
                <w:pPr>
                  <w:spacing w:before="100" w:beforeAutospacing="1" w:after="100" w:afterAutospacing="1"/>
                  <w:rPr>
                    <w:rFonts w:ascii="Times" w:hAnsi="Times" w:cs="Times New Roman"/>
                    <w:sz w:val="20"/>
                    <w:szCs w:val="20"/>
                  </w:rPr>
                </w:pPr>
                <w:r w:rsidRPr="0045153F">
                  <w:rPr>
                    <w:rFonts w:ascii="Arial" w:hAnsi="Arial" w:cs="Arial"/>
                  </w:rPr>
                  <w:t xml:space="preserve">EMS 1057 Basic Emergency Medical Technician                </w:t>
                </w:r>
                <w:r w:rsidRPr="0045153F">
                  <w:rPr>
                    <w:rFonts w:ascii="Arial" w:hAnsi="Arial" w:cs="Arial"/>
                    <w:sz w:val="12"/>
                    <w:szCs w:val="12"/>
                  </w:rPr>
                  <w:t xml:space="preserve"> </w:t>
                </w:r>
              </w:p>
            </w:tc>
            <w:tc>
              <w:tcPr>
                <w:tcW w:w="0" w:type="auto"/>
              </w:tcPr>
              <w:p w14:paraId="148F811C" w14:textId="77777777" w:rsidR="00DD250E" w:rsidRPr="0045153F" w:rsidRDefault="00DD250E" w:rsidP="00DD250E">
                <w:pPr>
                  <w:spacing w:before="100" w:beforeAutospacing="1" w:after="100" w:afterAutospacing="1"/>
                  <w:jc w:val="center"/>
                  <w:rPr>
                    <w:rFonts w:ascii="Arial" w:hAnsi="Arial" w:cs="Arial"/>
                  </w:rPr>
                </w:pPr>
                <w:r w:rsidRPr="0045153F">
                  <w:rPr>
                    <w:rFonts w:ascii="Arial" w:hAnsi="Arial" w:cs="Arial"/>
                  </w:rPr>
                  <w:t>7</w:t>
                </w:r>
              </w:p>
            </w:tc>
          </w:tr>
          <w:tr w:rsidR="00DD250E" w14:paraId="1A80FDBB" w14:textId="77777777" w:rsidTr="00DD250E">
            <w:trPr>
              <w:jc w:val="center"/>
            </w:trPr>
            <w:tc>
              <w:tcPr>
                <w:tcW w:w="0" w:type="auto"/>
                <w:vAlign w:val="center"/>
              </w:tcPr>
              <w:p w14:paraId="49583EA8" w14:textId="77777777" w:rsidR="00DD250E" w:rsidRPr="0045153F" w:rsidRDefault="00DD250E" w:rsidP="00DD250E">
                <w:pPr>
                  <w:spacing w:before="100" w:beforeAutospacing="1" w:after="100" w:afterAutospacing="1"/>
                  <w:rPr>
                    <w:rFonts w:ascii="Times" w:hAnsi="Times" w:cs="Times New Roman"/>
                  </w:rPr>
                </w:pPr>
                <w:r w:rsidRPr="0045153F">
                  <w:rPr>
                    <w:rFonts w:ascii="Arial" w:hAnsi="Arial" w:cs="Arial"/>
                  </w:rPr>
                  <w:t xml:space="preserve">EMS 1062 Emergency Medical Technician Clinical </w:t>
                </w:r>
              </w:p>
            </w:tc>
            <w:tc>
              <w:tcPr>
                <w:tcW w:w="0" w:type="auto"/>
              </w:tcPr>
              <w:p w14:paraId="596889F2" w14:textId="77777777" w:rsidR="00DD250E" w:rsidRPr="0045153F" w:rsidRDefault="00DD250E" w:rsidP="00DD250E">
                <w:pPr>
                  <w:spacing w:before="100" w:beforeAutospacing="1" w:after="100" w:afterAutospacing="1"/>
                  <w:jc w:val="center"/>
                  <w:rPr>
                    <w:rFonts w:ascii="Arial" w:hAnsi="Arial" w:cs="Arial"/>
                  </w:rPr>
                </w:pPr>
                <w:r w:rsidRPr="0045153F">
                  <w:rPr>
                    <w:rFonts w:ascii="Arial" w:hAnsi="Arial" w:cs="Arial"/>
                  </w:rPr>
                  <w:t>2</w:t>
                </w:r>
              </w:p>
            </w:tc>
          </w:tr>
          <w:tr w:rsidR="00DD250E" w14:paraId="203C3A5E" w14:textId="77777777" w:rsidTr="00DD250E">
            <w:trPr>
              <w:jc w:val="center"/>
            </w:trPr>
            <w:tc>
              <w:tcPr>
                <w:tcW w:w="0" w:type="auto"/>
                <w:vAlign w:val="center"/>
              </w:tcPr>
              <w:p w14:paraId="6192A93A" w14:textId="77777777" w:rsidR="00DD250E" w:rsidRPr="0045153F" w:rsidRDefault="00DD250E" w:rsidP="00DD250E">
                <w:pPr>
                  <w:spacing w:before="100" w:beforeAutospacing="1" w:after="100" w:afterAutospacing="1"/>
                  <w:rPr>
                    <w:rFonts w:ascii="Times" w:hAnsi="Times" w:cs="Times New Roman"/>
                  </w:rPr>
                </w:pPr>
                <w:r w:rsidRPr="0045153F">
                  <w:rPr>
                    <w:rFonts w:ascii="Arial" w:hAnsi="Arial" w:cs="Arial"/>
                  </w:rPr>
                  <w:t xml:space="preserve">EMS 1072 Emergency Medical Technician Field Experience </w:t>
                </w:r>
              </w:p>
            </w:tc>
            <w:tc>
              <w:tcPr>
                <w:tcW w:w="0" w:type="auto"/>
              </w:tcPr>
              <w:p w14:paraId="5272FC0C" w14:textId="77777777" w:rsidR="00DD250E" w:rsidRPr="0045153F" w:rsidRDefault="00DD250E" w:rsidP="00DD250E">
                <w:pPr>
                  <w:spacing w:before="100" w:beforeAutospacing="1" w:after="100" w:afterAutospacing="1"/>
                  <w:jc w:val="center"/>
                  <w:rPr>
                    <w:rFonts w:ascii="Arial" w:hAnsi="Arial" w:cs="Arial"/>
                  </w:rPr>
                </w:pPr>
                <w:r w:rsidRPr="0045153F">
                  <w:rPr>
                    <w:rFonts w:ascii="Arial" w:hAnsi="Arial" w:cs="Arial"/>
                  </w:rPr>
                  <w:t>2</w:t>
                </w:r>
              </w:p>
            </w:tc>
          </w:tr>
          <w:tr w:rsidR="00DD250E" w14:paraId="2A1934B3" w14:textId="77777777" w:rsidTr="00DD250E">
            <w:trPr>
              <w:jc w:val="center"/>
            </w:trPr>
            <w:tc>
              <w:tcPr>
                <w:tcW w:w="0" w:type="auto"/>
                <w:vAlign w:val="center"/>
              </w:tcPr>
              <w:p w14:paraId="4197F21A" w14:textId="77777777" w:rsidR="00DD250E" w:rsidRPr="0045153F" w:rsidRDefault="00DD250E" w:rsidP="00DD250E">
                <w:pPr>
                  <w:spacing w:before="100" w:beforeAutospacing="1" w:after="100" w:afterAutospacing="1"/>
                  <w:rPr>
                    <w:rFonts w:ascii="Times" w:hAnsi="Times" w:cs="Times New Roman"/>
                  </w:rPr>
                </w:pPr>
                <w:r w:rsidRPr="0045153F">
                  <w:rPr>
                    <w:rFonts w:ascii="Arial" w:hAnsi="Arial" w:cs="Arial"/>
                    <w:b/>
                    <w:bCs/>
                  </w:rPr>
                  <w:t xml:space="preserve">Total Required Hours: </w:t>
                </w:r>
              </w:p>
            </w:tc>
            <w:tc>
              <w:tcPr>
                <w:tcW w:w="0" w:type="auto"/>
              </w:tcPr>
              <w:p w14:paraId="7D2FB3FF" w14:textId="77777777" w:rsidR="00DD250E" w:rsidRPr="0045153F" w:rsidRDefault="00141459" w:rsidP="00DD250E">
                <w:pPr>
                  <w:spacing w:before="100" w:beforeAutospacing="1" w:after="100" w:afterAutospacing="1"/>
                  <w:jc w:val="center"/>
                  <w:rPr>
                    <w:rFonts w:ascii="Arial" w:hAnsi="Arial" w:cs="Arial"/>
                    <w:b/>
                    <w:bCs/>
                  </w:rPr>
                </w:pPr>
                <w:r>
                  <w:rPr>
                    <w:rFonts w:ascii="Arial" w:hAnsi="Arial" w:cs="Arial"/>
                    <w:b/>
                    <w:bCs/>
                  </w:rPr>
                  <w:t>1</w:t>
                </w:r>
                <w:r w:rsidR="004372EA">
                  <w:rPr>
                    <w:rFonts w:ascii="Arial" w:hAnsi="Arial" w:cs="Arial"/>
                    <w:b/>
                    <w:bCs/>
                  </w:rPr>
                  <w:t>2</w:t>
                </w:r>
              </w:p>
            </w:tc>
          </w:tr>
        </w:tbl>
        <w:p w14:paraId="240782A2" w14:textId="77777777" w:rsidR="005C2CF5" w:rsidRPr="00991F5E" w:rsidRDefault="004D641C" w:rsidP="003A5E20">
          <w:pPr>
            <w:tabs>
              <w:tab w:val="left" w:pos="360"/>
              <w:tab w:val="left" w:pos="720"/>
            </w:tabs>
            <w:spacing w:after="0" w:line="240" w:lineRule="auto"/>
            <w:ind w:left="360"/>
            <w:rPr>
              <w:rFonts w:asciiTheme="majorHAnsi" w:hAnsiTheme="majorHAnsi" w:cs="Arial"/>
              <w:sz w:val="20"/>
              <w:szCs w:val="20"/>
            </w:rPr>
          </w:pPr>
        </w:p>
      </w:sdtContent>
    </w:sdt>
    <w:p w14:paraId="4F2B3EE4" w14:textId="77777777" w:rsidR="005C2CF5" w:rsidRPr="00991F5E" w:rsidRDefault="005C2CF5" w:rsidP="003A5E20">
      <w:pPr>
        <w:tabs>
          <w:tab w:val="left" w:pos="360"/>
          <w:tab w:val="left" w:pos="810"/>
        </w:tabs>
        <w:spacing w:after="0"/>
        <w:ind w:left="360"/>
        <w:rPr>
          <w:rFonts w:asciiTheme="majorHAnsi" w:hAnsiTheme="majorHAnsi" w:cs="Arial"/>
          <w:sz w:val="20"/>
          <w:szCs w:val="20"/>
        </w:rPr>
      </w:pPr>
    </w:p>
    <w:p w14:paraId="491899F4" w14:textId="77777777" w:rsidR="005C2CF5" w:rsidRPr="00991F5E" w:rsidRDefault="005C2CF5" w:rsidP="003A5E20">
      <w:pPr>
        <w:tabs>
          <w:tab w:val="left" w:pos="360"/>
          <w:tab w:val="left" w:pos="810"/>
        </w:tabs>
        <w:spacing w:after="0"/>
        <w:ind w:left="360"/>
        <w:rPr>
          <w:rFonts w:asciiTheme="majorHAnsi" w:hAnsiTheme="majorHAnsi"/>
          <w:sz w:val="20"/>
          <w:szCs w:val="20"/>
        </w:rPr>
      </w:pPr>
      <w:r w:rsidRPr="00991F5E">
        <w:rPr>
          <w:rFonts w:asciiTheme="majorHAnsi" w:hAnsiTheme="majorHAnsi"/>
          <w:sz w:val="20"/>
          <w:szCs w:val="20"/>
        </w:rPr>
        <w:t>b. New course descriptions</w:t>
      </w:r>
    </w:p>
    <w:p w14:paraId="4FD6F969" w14:textId="77777777" w:rsidR="00141459" w:rsidRPr="004372EA" w:rsidRDefault="00A7268E" w:rsidP="004372EA">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roofErr w:type="gramStart"/>
      <w:r w:rsidR="004372EA">
        <w:rPr>
          <w:rFonts w:asciiTheme="majorHAnsi" w:hAnsiTheme="majorHAnsi" w:cs="Arial"/>
          <w:sz w:val="20"/>
          <w:szCs w:val="20"/>
        </w:rPr>
        <w:t>EMS 104</w:t>
      </w:r>
      <w:r w:rsidRPr="00A7268E">
        <w:rPr>
          <w:rFonts w:asciiTheme="majorHAnsi" w:hAnsiTheme="majorHAnsi" w:cs="Arial"/>
          <w:sz w:val="20"/>
          <w:szCs w:val="20"/>
        </w:rPr>
        <w:t>1 Introduction to Emergency Medical Services.</w:t>
      </w:r>
      <w:proofErr w:type="gramEnd"/>
      <w:r w:rsidRPr="00A7268E">
        <w:rPr>
          <w:rFonts w:asciiTheme="majorHAnsi" w:hAnsiTheme="majorHAnsi" w:cs="Arial"/>
          <w:sz w:val="20"/>
          <w:szCs w:val="20"/>
        </w:rPr>
        <w:t xml:space="preserve"> </w:t>
      </w:r>
      <w:proofErr w:type="gramStart"/>
      <w:r w:rsidRPr="00A7268E">
        <w:rPr>
          <w:rFonts w:asciiTheme="majorHAnsi" w:hAnsiTheme="majorHAnsi" w:cs="Arial"/>
          <w:sz w:val="20"/>
          <w:szCs w:val="20"/>
        </w:rPr>
        <w:t xml:space="preserve">Applies fundamental knowledge of emergency medical </w:t>
      </w:r>
      <w:r>
        <w:rPr>
          <w:rFonts w:asciiTheme="majorHAnsi" w:hAnsiTheme="majorHAnsi" w:cs="Arial"/>
          <w:sz w:val="20"/>
          <w:szCs w:val="20"/>
        </w:rPr>
        <w:tab/>
      </w:r>
      <w:r w:rsidRPr="00A7268E">
        <w:rPr>
          <w:rFonts w:asciiTheme="majorHAnsi" w:hAnsiTheme="majorHAnsi" w:cs="Arial"/>
          <w:sz w:val="20"/>
          <w:szCs w:val="20"/>
        </w:rPr>
        <w:t>systems to include workforce safety, public health, medical/legal/ethical issues, EMS communication and documentation.</w:t>
      </w:r>
      <w:proofErr w:type="gramEnd"/>
      <w:r w:rsidRPr="00A7268E">
        <w:rPr>
          <w:rFonts w:asciiTheme="majorHAnsi" w:hAnsiTheme="majorHAnsi" w:cs="Arial"/>
          <w:sz w:val="20"/>
          <w:szCs w:val="20"/>
        </w:rPr>
        <w:t xml:space="preserve"> </w:t>
      </w:r>
      <w:r>
        <w:rPr>
          <w:rFonts w:asciiTheme="majorHAnsi" w:hAnsiTheme="majorHAnsi" w:cs="Arial"/>
          <w:sz w:val="20"/>
          <w:szCs w:val="20"/>
        </w:rPr>
        <w:tab/>
      </w:r>
      <w:proofErr w:type="gramStart"/>
      <w:r w:rsidRPr="00A7268E">
        <w:rPr>
          <w:rFonts w:asciiTheme="majorHAnsi" w:hAnsiTheme="majorHAnsi" w:cs="Arial"/>
          <w:sz w:val="20"/>
          <w:szCs w:val="20"/>
        </w:rPr>
        <w:t>Discusses basic emergency care and transportation based on assessment of an acutely ill patient.</w:t>
      </w:r>
      <w:proofErr w:type="gramEnd"/>
    </w:p>
    <w:p w14:paraId="052B0DD6" w14:textId="77777777" w:rsidR="00A7268E" w:rsidRPr="00A7268E" w:rsidRDefault="00A7268E" w:rsidP="00A7268E">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roofErr w:type="gramStart"/>
      <w:r w:rsidRPr="00A7268E">
        <w:rPr>
          <w:rFonts w:asciiTheme="majorHAnsi" w:hAnsiTheme="majorHAnsi" w:cs="Arial"/>
          <w:sz w:val="20"/>
          <w:szCs w:val="20"/>
        </w:rPr>
        <w:t>EMS 1057 Basic Emergency Medical Technician.</w:t>
      </w:r>
      <w:proofErr w:type="gramEnd"/>
      <w:r w:rsidRPr="00A7268E">
        <w:rPr>
          <w:rFonts w:asciiTheme="majorHAnsi" w:hAnsiTheme="majorHAnsi" w:cs="Arial"/>
          <w:sz w:val="20"/>
          <w:szCs w:val="20"/>
        </w:rPr>
        <w:t xml:space="preserve"> </w:t>
      </w:r>
      <w:proofErr w:type="gramStart"/>
      <w:r w:rsidRPr="00A7268E">
        <w:rPr>
          <w:rFonts w:asciiTheme="majorHAnsi" w:hAnsiTheme="majorHAnsi" w:cs="Arial"/>
          <w:sz w:val="20"/>
          <w:szCs w:val="20"/>
        </w:rPr>
        <w:t xml:space="preserve">Demonstrates critical thinking in the application of fundamental </w:t>
      </w:r>
      <w:r>
        <w:rPr>
          <w:rFonts w:asciiTheme="majorHAnsi" w:hAnsiTheme="majorHAnsi" w:cs="Arial"/>
          <w:sz w:val="20"/>
          <w:szCs w:val="20"/>
        </w:rPr>
        <w:tab/>
      </w:r>
      <w:r w:rsidRPr="00A7268E">
        <w:rPr>
          <w:rFonts w:asciiTheme="majorHAnsi" w:hAnsiTheme="majorHAnsi" w:cs="Arial"/>
          <w:sz w:val="20"/>
          <w:szCs w:val="20"/>
        </w:rPr>
        <w:t xml:space="preserve">knowledge of emergency pharmacology, patient assessment, airway management, shock and resuscitation, medical </w:t>
      </w:r>
      <w:r>
        <w:rPr>
          <w:rFonts w:asciiTheme="majorHAnsi" w:hAnsiTheme="majorHAnsi" w:cs="Arial"/>
          <w:sz w:val="20"/>
          <w:szCs w:val="20"/>
        </w:rPr>
        <w:tab/>
      </w:r>
      <w:r w:rsidRPr="00A7268E">
        <w:rPr>
          <w:rFonts w:asciiTheme="majorHAnsi" w:hAnsiTheme="majorHAnsi" w:cs="Arial"/>
          <w:sz w:val="20"/>
          <w:szCs w:val="20"/>
        </w:rPr>
        <w:t>emergencies, trauma, special populations and Emergency Medical Services operations.</w:t>
      </w:r>
      <w:proofErr w:type="gramEnd"/>
      <w:r w:rsidRPr="00A7268E">
        <w:rPr>
          <w:rFonts w:asciiTheme="majorHAnsi" w:hAnsiTheme="majorHAnsi" w:cs="Arial"/>
          <w:sz w:val="20"/>
          <w:szCs w:val="20"/>
        </w:rPr>
        <w:t xml:space="preserve"> Demonstrates proficiency in the </w:t>
      </w:r>
      <w:r>
        <w:rPr>
          <w:rFonts w:asciiTheme="majorHAnsi" w:hAnsiTheme="majorHAnsi" w:cs="Arial"/>
          <w:sz w:val="20"/>
          <w:szCs w:val="20"/>
        </w:rPr>
        <w:tab/>
      </w:r>
      <w:r w:rsidRPr="00A7268E">
        <w:rPr>
          <w:rFonts w:asciiTheme="majorHAnsi" w:hAnsiTheme="majorHAnsi" w:cs="Arial"/>
          <w:sz w:val="20"/>
          <w:szCs w:val="20"/>
        </w:rPr>
        <w:t xml:space="preserve">associated psychomotor skills related to these topics. </w:t>
      </w:r>
    </w:p>
    <w:p w14:paraId="5FBE724D" w14:textId="77777777" w:rsidR="00A7268E" w:rsidRPr="00A7268E" w:rsidRDefault="00A7268E" w:rsidP="00A7268E">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roofErr w:type="gramStart"/>
      <w:r w:rsidRPr="00A7268E">
        <w:rPr>
          <w:rFonts w:asciiTheme="majorHAnsi" w:hAnsiTheme="majorHAnsi" w:cs="Arial"/>
          <w:sz w:val="20"/>
          <w:szCs w:val="20"/>
        </w:rPr>
        <w:t>EMS 1062 Emergency Medical Technician Clinical.</w:t>
      </w:r>
      <w:proofErr w:type="gramEnd"/>
      <w:r w:rsidRPr="00A7268E">
        <w:rPr>
          <w:rFonts w:asciiTheme="majorHAnsi" w:hAnsiTheme="majorHAnsi" w:cs="Arial"/>
          <w:sz w:val="20"/>
          <w:szCs w:val="20"/>
        </w:rPr>
        <w:t xml:space="preserve"> </w:t>
      </w:r>
      <w:proofErr w:type="gramStart"/>
      <w:r w:rsidRPr="00A7268E">
        <w:rPr>
          <w:rFonts w:asciiTheme="majorHAnsi" w:hAnsiTheme="majorHAnsi" w:cs="Arial"/>
          <w:sz w:val="20"/>
          <w:szCs w:val="20"/>
        </w:rPr>
        <w:t>Demonstrates the ability to perform basic Emergency Medical T</w:t>
      </w:r>
      <w:r>
        <w:rPr>
          <w:rFonts w:asciiTheme="majorHAnsi" w:hAnsiTheme="majorHAnsi" w:cs="Arial"/>
          <w:sz w:val="20"/>
          <w:szCs w:val="20"/>
        </w:rPr>
        <w:tab/>
        <w:t>T</w:t>
      </w:r>
      <w:r w:rsidRPr="00A7268E">
        <w:rPr>
          <w:rFonts w:asciiTheme="majorHAnsi" w:hAnsiTheme="majorHAnsi" w:cs="Arial"/>
          <w:sz w:val="20"/>
          <w:szCs w:val="20"/>
        </w:rPr>
        <w:t>echnician functions in a hospital.</w:t>
      </w:r>
      <w:proofErr w:type="gramEnd"/>
      <w:r w:rsidRPr="00A7268E">
        <w:rPr>
          <w:rFonts w:asciiTheme="majorHAnsi" w:hAnsiTheme="majorHAnsi" w:cs="Arial"/>
          <w:sz w:val="20"/>
          <w:szCs w:val="20"/>
        </w:rPr>
        <w:t xml:space="preserve"> </w:t>
      </w:r>
      <w:proofErr w:type="gramStart"/>
      <w:r w:rsidRPr="00A7268E">
        <w:rPr>
          <w:rFonts w:asciiTheme="majorHAnsi" w:hAnsiTheme="majorHAnsi" w:cs="Arial"/>
          <w:sz w:val="20"/>
          <w:szCs w:val="20"/>
        </w:rPr>
        <w:t>Completes a total of 60 clock hours of patient care.</w:t>
      </w:r>
      <w:proofErr w:type="gramEnd"/>
      <w:r w:rsidRPr="00A7268E">
        <w:rPr>
          <w:rFonts w:asciiTheme="majorHAnsi" w:hAnsiTheme="majorHAnsi" w:cs="Arial"/>
          <w:sz w:val="20"/>
          <w:szCs w:val="20"/>
        </w:rPr>
        <w:t xml:space="preserve"> Demonstrates proficiency and sound </w:t>
      </w:r>
      <w:r>
        <w:rPr>
          <w:rFonts w:asciiTheme="majorHAnsi" w:hAnsiTheme="majorHAnsi" w:cs="Arial"/>
          <w:sz w:val="20"/>
          <w:szCs w:val="20"/>
        </w:rPr>
        <w:tab/>
      </w:r>
      <w:r w:rsidRPr="00A7268E">
        <w:rPr>
          <w:rFonts w:asciiTheme="majorHAnsi" w:hAnsiTheme="majorHAnsi" w:cs="Arial"/>
          <w:sz w:val="20"/>
          <w:szCs w:val="20"/>
        </w:rPr>
        <w:t>clinical judgment for patient assessment, management of care and required EMT psychomotor skills.</w:t>
      </w:r>
    </w:p>
    <w:p w14:paraId="2833F095" w14:textId="77777777" w:rsidR="005C2CF5" w:rsidRPr="007004D8" w:rsidRDefault="00A7268E" w:rsidP="007004D8">
      <w:pPr>
        <w:tabs>
          <w:tab w:val="left" w:pos="360"/>
          <w:tab w:val="left" w:pos="720"/>
        </w:tabs>
        <w:rPr>
          <w:rFonts w:asciiTheme="majorHAnsi" w:hAnsiTheme="majorHAnsi"/>
          <w:sz w:val="20"/>
          <w:szCs w:val="20"/>
        </w:rPr>
      </w:pPr>
      <w:r>
        <w:rPr>
          <w:rFonts w:asciiTheme="majorHAnsi" w:hAnsiTheme="majorHAnsi" w:cs="Arial"/>
          <w:sz w:val="20"/>
          <w:szCs w:val="20"/>
        </w:rPr>
        <w:tab/>
      </w:r>
      <w:r>
        <w:rPr>
          <w:rFonts w:asciiTheme="majorHAnsi" w:hAnsiTheme="majorHAnsi" w:cs="Arial"/>
          <w:sz w:val="20"/>
          <w:szCs w:val="20"/>
        </w:rPr>
        <w:tab/>
      </w:r>
      <w:proofErr w:type="gramStart"/>
      <w:r w:rsidRPr="00A7268E">
        <w:rPr>
          <w:rFonts w:asciiTheme="majorHAnsi" w:hAnsiTheme="majorHAnsi" w:cs="Arial"/>
          <w:sz w:val="20"/>
          <w:szCs w:val="20"/>
        </w:rPr>
        <w:t>EMS 1072 Emergency Medical Technician Field Experience.</w:t>
      </w:r>
      <w:proofErr w:type="gramEnd"/>
      <w:r w:rsidRPr="00A7268E">
        <w:rPr>
          <w:rFonts w:asciiTheme="majorHAnsi" w:hAnsiTheme="majorHAnsi" w:cs="Arial"/>
          <w:sz w:val="20"/>
          <w:szCs w:val="20"/>
        </w:rPr>
        <w:t xml:space="preserve"> </w:t>
      </w:r>
      <w:proofErr w:type="gramStart"/>
      <w:r w:rsidRPr="00A7268E">
        <w:rPr>
          <w:rFonts w:asciiTheme="majorHAnsi" w:hAnsiTheme="majorHAnsi" w:cs="Arial"/>
          <w:sz w:val="20"/>
          <w:szCs w:val="20"/>
        </w:rPr>
        <w:t xml:space="preserve">Demonstrates the ability to perform basic Emergency </w:t>
      </w:r>
      <w:r>
        <w:rPr>
          <w:rFonts w:asciiTheme="majorHAnsi" w:hAnsiTheme="majorHAnsi" w:cs="Arial"/>
          <w:sz w:val="20"/>
          <w:szCs w:val="20"/>
        </w:rPr>
        <w:tab/>
      </w:r>
      <w:r w:rsidRPr="00A7268E">
        <w:rPr>
          <w:rFonts w:asciiTheme="majorHAnsi" w:hAnsiTheme="majorHAnsi" w:cs="Arial"/>
          <w:sz w:val="20"/>
          <w:szCs w:val="20"/>
        </w:rPr>
        <w:t>Medical Technician functions in an ambulance.</w:t>
      </w:r>
      <w:proofErr w:type="gramEnd"/>
      <w:r w:rsidRPr="00A7268E">
        <w:rPr>
          <w:rFonts w:asciiTheme="majorHAnsi" w:hAnsiTheme="majorHAnsi" w:cs="Arial"/>
          <w:sz w:val="20"/>
          <w:szCs w:val="20"/>
        </w:rPr>
        <w:t xml:space="preserve"> </w:t>
      </w:r>
      <w:proofErr w:type="gramStart"/>
      <w:r w:rsidRPr="00A7268E">
        <w:rPr>
          <w:rFonts w:asciiTheme="majorHAnsi" w:hAnsiTheme="majorHAnsi" w:cs="Arial"/>
          <w:sz w:val="20"/>
          <w:szCs w:val="20"/>
        </w:rPr>
        <w:t>Completes a total of 60 clock hours of patient care.</w:t>
      </w:r>
      <w:proofErr w:type="gramEnd"/>
      <w:r w:rsidRPr="00A7268E">
        <w:rPr>
          <w:rFonts w:asciiTheme="majorHAnsi" w:hAnsiTheme="majorHAnsi" w:cs="Arial"/>
          <w:sz w:val="20"/>
          <w:szCs w:val="20"/>
        </w:rPr>
        <w:t xml:space="preserve"> Demonstrates </w:t>
      </w:r>
      <w:r>
        <w:rPr>
          <w:rFonts w:asciiTheme="majorHAnsi" w:hAnsiTheme="majorHAnsi" w:cs="Arial"/>
          <w:sz w:val="20"/>
          <w:szCs w:val="20"/>
        </w:rPr>
        <w:tab/>
      </w:r>
      <w:r w:rsidRPr="00A7268E">
        <w:rPr>
          <w:rFonts w:asciiTheme="majorHAnsi" w:hAnsiTheme="majorHAnsi" w:cs="Arial"/>
          <w:sz w:val="20"/>
          <w:szCs w:val="20"/>
        </w:rPr>
        <w:t xml:space="preserve">proficiency and sound clinical judgment for patient assessment, management of care and required EMT psychomotor </w:t>
      </w:r>
      <w:r>
        <w:rPr>
          <w:rFonts w:asciiTheme="majorHAnsi" w:hAnsiTheme="majorHAnsi" w:cs="Arial"/>
          <w:sz w:val="20"/>
          <w:szCs w:val="20"/>
        </w:rPr>
        <w:tab/>
      </w:r>
      <w:r w:rsidRPr="00A7268E">
        <w:rPr>
          <w:rFonts w:asciiTheme="majorHAnsi" w:hAnsiTheme="majorHAnsi" w:cs="Arial"/>
          <w:sz w:val="20"/>
          <w:szCs w:val="20"/>
        </w:rPr>
        <w:t>skills.</w:t>
      </w:r>
    </w:p>
    <w:p w14:paraId="6BA13A3A" w14:textId="77777777" w:rsidR="005C2CF5" w:rsidRPr="00991F5E" w:rsidRDefault="005C2CF5" w:rsidP="003A5E20">
      <w:pPr>
        <w:tabs>
          <w:tab w:val="left" w:pos="360"/>
          <w:tab w:val="left" w:pos="810"/>
        </w:tabs>
        <w:spacing w:after="0"/>
        <w:ind w:left="360"/>
        <w:rPr>
          <w:rFonts w:asciiTheme="majorHAnsi" w:hAnsiTheme="majorHAnsi"/>
          <w:sz w:val="20"/>
          <w:szCs w:val="20"/>
        </w:rPr>
      </w:pPr>
      <w:r w:rsidRPr="00991F5E">
        <w:rPr>
          <w:rFonts w:asciiTheme="majorHAnsi" w:hAnsiTheme="majorHAnsi"/>
          <w:sz w:val="20"/>
          <w:szCs w:val="20"/>
        </w:rPr>
        <w:t>c. Program goals and objectives</w:t>
      </w:r>
    </w:p>
    <w:sdt>
      <w:sdtPr>
        <w:rPr>
          <w:rFonts w:asciiTheme="majorHAnsi" w:eastAsiaTheme="minorEastAsia" w:hAnsiTheme="majorHAnsi" w:cs="Arial"/>
          <w:sz w:val="20"/>
          <w:szCs w:val="20"/>
          <w:lang w:eastAsia="ja-JP"/>
        </w:rPr>
        <w:id w:val="-1791431391"/>
      </w:sdtPr>
      <w:sdtEndPr>
        <w:rPr>
          <w:rFonts w:cstheme="minorBidi"/>
          <w:sz w:val="22"/>
          <w:szCs w:val="22"/>
        </w:rPr>
      </w:sdtEndPr>
      <w:sdtContent>
        <w:p w14:paraId="2343A275" w14:textId="77777777" w:rsidR="00A7268E" w:rsidRDefault="00A7268E" w:rsidP="00A7268E">
          <w:pPr>
            <w:tabs>
              <w:tab w:val="left" w:pos="360"/>
              <w:tab w:val="left" w:pos="720"/>
            </w:tabs>
            <w:spacing w:after="120" w:line="240" w:lineRule="auto"/>
            <w:ind w:left="720"/>
            <w:contextualSpacing/>
            <w:rPr>
              <w:rFonts w:ascii="Cambria" w:hAnsi="Cambria" w:cs="Arial"/>
              <w:sz w:val="20"/>
              <w:szCs w:val="20"/>
            </w:rPr>
          </w:pPr>
          <w:r>
            <w:rPr>
              <w:rFonts w:asciiTheme="majorHAnsi" w:hAnsiTheme="majorHAnsi" w:cs="Arial"/>
              <w:sz w:val="20"/>
              <w:szCs w:val="20"/>
            </w:rPr>
            <w:t xml:space="preserve">Program Goal: </w:t>
          </w:r>
          <w:r w:rsidRPr="00FA519D">
            <w:rPr>
              <w:rFonts w:ascii="Cambria" w:hAnsi="Cambria" w:cs="Arial"/>
              <w:sz w:val="20"/>
              <w:szCs w:val="20"/>
            </w:rPr>
            <w:t>Prepare competent entry level Emergency Medical Technicians in the cognitive, psychomotor, and affective</w:t>
          </w:r>
          <w:r>
            <w:rPr>
              <w:rFonts w:ascii="Cambria" w:hAnsi="Cambria" w:cs="Arial"/>
              <w:sz w:val="20"/>
              <w:szCs w:val="20"/>
            </w:rPr>
            <w:t xml:space="preserve"> learning domains.</w:t>
          </w:r>
        </w:p>
        <w:p w14:paraId="74BC1ED1" w14:textId="77777777" w:rsidR="00A7268E" w:rsidRDefault="00A7268E" w:rsidP="00A7268E">
          <w:pPr>
            <w:tabs>
              <w:tab w:val="left" w:pos="360"/>
              <w:tab w:val="left" w:pos="720"/>
            </w:tabs>
            <w:spacing w:after="120" w:line="240" w:lineRule="auto"/>
            <w:ind w:left="720"/>
            <w:contextualSpacing/>
            <w:rPr>
              <w:rFonts w:ascii="Cambria" w:hAnsi="Cambria" w:cs="Arial"/>
              <w:sz w:val="20"/>
              <w:szCs w:val="20"/>
            </w:rPr>
          </w:pPr>
        </w:p>
        <w:p w14:paraId="6FF74098" w14:textId="77777777" w:rsidR="006953BB" w:rsidRDefault="006953BB" w:rsidP="00A7268E">
          <w:pPr>
            <w:tabs>
              <w:tab w:val="left" w:pos="360"/>
              <w:tab w:val="left" w:pos="720"/>
            </w:tabs>
            <w:spacing w:after="120" w:line="240" w:lineRule="auto"/>
            <w:ind w:left="720"/>
            <w:contextualSpacing/>
            <w:rPr>
              <w:rFonts w:ascii="Cambria" w:hAnsi="Cambria" w:cs="Arial"/>
              <w:sz w:val="20"/>
              <w:szCs w:val="20"/>
            </w:rPr>
          </w:pPr>
        </w:p>
        <w:p w14:paraId="7B75ED0B" w14:textId="77777777" w:rsidR="007004D8" w:rsidRDefault="007004D8" w:rsidP="00A7268E">
          <w:pPr>
            <w:tabs>
              <w:tab w:val="left" w:pos="360"/>
              <w:tab w:val="left" w:pos="720"/>
            </w:tabs>
            <w:spacing w:after="120" w:line="240" w:lineRule="auto"/>
            <w:ind w:left="720"/>
            <w:contextualSpacing/>
            <w:rPr>
              <w:rFonts w:ascii="Cambria" w:hAnsi="Cambria" w:cs="Arial"/>
              <w:sz w:val="20"/>
              <w:szCs w:val="20"/>
            </w:rPr>
          </w:pPr>
        </w:p>
        <w:p w14:paraId="7613B980" w14:textId="77777777" w:rsidR="006953BB" w:rsidRDefault="006953BB" w:rsidP="00A7268E">
          <w:pPr>
            <w:tabs>
              <w:tab w:val="left" w:pos="360"/>
              <w:tab w:val="left" w:pos="720"/>
            </w:tabs>
            <w:spacing w:after="120" w:line="240" w:lineRule="auto"/>
            <w:ind w:left="720"/>
            <w:contextualSpacing/>
            <w:rPr>
              <w:rFonts w:ascii="Cambria" w:hAnsi="Cambria" w:cs="Arial"/>
              <w:sz w:val="20"/>
              <w:szCs w:val="20"/>
            </w:rPr>
          </w:pPr>
        </w:p>
        <w:p w14:paraId="6DC0631A" w14:textId="77777777" w:rsidR="00A7268E" w:rsidRDefault="00A7268E" w:rsidP="00A7268E">
          <w:pPr>
            <w:tabs>
              <w:tab w:val="left" w:pos="360"/>
              <w:tab w:val="left" w:pos="720"/>
            </w:tabs>
            <w:spacing w:after="120" w:line="240" w:lineRule="auto"/>
            <w:ind w:left="720"/>
            <w:contextualSpacing/>
            <w:rPr>
              <w:rFonts w:ascii="Cambria" w:hAnsi="Cambria" w:cs="Arial"/>
              <w:sz w:val="20"/>
              <w:szCs w:val="20"/>
            </w:rPr>
          </w:pPr>
          <w:r>
            <w:rPr>
              <w:rFonts w:ascii="Cambria" w:hAnsi="Cambria" w:cs="Arial"/>
              <w:sz w:val="20"/>
              <w:szCs w:val="20"/>
            </w:rPr>
            <w:lastRenderedPageBreak/>
            <w:t>Program Objectives:</w:t>
          </w:r>
        </w:p>
        <w:p w14:paraId="08A6C32D" w14:textId="77777777" w:rsidR="006953BB" w:rsidRDefault="006953BB" w:rsidP="00A7268E">
          <w:pPr>
            <w:tabs>
              <w:tab w:val="left" w:pos="360"/>
              <w:tab w:val="left" w:pos="720"/>
            </w:tabs>
            <w:spacing w:after="120" w:line="240" w:lineRule="auto"/>
            <w:ind w:left="720"/>
            <w:contextualSpacing/>
            <w:rPr>
              <w:rFonts w:ascii="Cambria" w:hAnsi="Cambria" w:cs="Arial"/>
              <w:sz w:val="20"/>
              <w:szCs w:val="20"/>
            </w:rPr>
          </w:pPr>
          <w:r>
            <w:rPr>
              <w:rFonts w:ascii="Cambria" w:hAnsi="Cambria" w:cs="Arial"/>
              <w:sz w:val="20"/>
              <w:szCs w:val="20"/>
            </w:rPr>
            <w:t>At the completion of the program, graduates will be able to:</w:t>
          </w:r>
        </w:p>
        <w:p w14:paraId="009A4A07" w14:textId="77777777" w:rsidR="00A7268E" w:rsidRPr="00A7268E" w:rsidRDefault="00A7268E" w:rsidP="00A7268E">
          <w:pPr>
            <w:pStyle w:val="ListParagraph"/>
            <w:numPr>
              <w:ilvl w:val="0"/>
              <w:numId w:val="7"/>
            </w:numPr>
            <w:tabs>
              <w:tab w:val="left" w:pos="360"/>
              <w:tab w:val="left" w:pos="720"/>
            </w:tabs>
            <w:spacing w:after="120" w:line="240" w:lineRule="auto"/>
            <w:rPr>
              <w:rFonts w:ascii="Cambria" w:hAnsi="Cambria"/>
              <w:sz w:val="20"/>
              <w:szCs w:val="20"/>
            </w:rPr>
          </w:pPr>
          <w:r w:rsidRPr="00A7268E">
            <w:rPr>
              <w:rFonts w:ascii="Cambria" w:hAnsi="Cambria"/>
              <w:sz w:val="20"/>
              <w:szCs w:val="20"/>
            </w:rPr>
            <w:t>Apply critical decision making to the management of patients experiencing a medical emergency.</w:t>
          </w:r>
        </w:p>
        <w:p w14:paraId="3A169641" w14:textId="77777777" w:rsidR="00A7268E" w:rsidRPr="00A7268E" w:rsidRDefault="00A7268E" w:rsidP="00A7268E">
          <w:pPr>
            <w:pStyle w:val="ListParagraph"/>
            <w:numPr>
              <w:ilvl w:val="0"/>
              <w:numId w:val="7"/>
            </w:numPr>
            <w:tabs>
              <w:tab w:val="left" w:pos="360"/>
              <w:tab w:val="left" w:pos="720"/>
            </w:tabs>
            <w:spacing w:after="120" w:line="240" w:lineRule="auto"/>
            <w:rPr>
              <w:rFonts w:ascii="Cambria" w:hAnsi="Cambria" w:cs="Arial"/>
              <w:sz w:val="20"/>
              <w:szCs w:val="20"/>
            </w:rPr>
          </w:pPr>
          <w:r>
            <w:rPr>
              <w:rFonts w:ascii="Cambria" w:hAnsi="Cambria"/>
              <w:sz w:val="20"/>
              <w:szCs w:val="20"/>
            </w:rPr>
            <w:t>Demonstrate</w:t>
          </w:r>
          <w:r w:rsidRPr="00FA519D">
            <w:rPr>
              <w:rFonts w:ascii="Cambria" w:hAnsi="Cambria"/>
              <w:sz w:val="20"/>
              <w:szCs w:val="20"/>
            </w:rPr>
            <w:t xml:space="preserve"> competence in application and use of clinical skills in all settings.</w:t>
          </w:r>
        </w:p>
        <w:p w14:paraId="0F8F1FCC" w14:textId="77777777" w:rsidR="00A7268E" w:rsidRPr="00A7268E" w:rsidRDefault="00A7268E" w:rsidP="00A7268E">
          <w:pPr>
            <w:pStyle w:val="ListParagraph"/>
            <w:numPr>
              <w:ilvl w:val="0"/>
              <w:numId w:val="7"/>
            </w:numPr>
            <w:tabs>
              <w:tab w:val="left" w:pos="360"/>
              <w:tab w:val="left" w:pos="720"/>
            </w:tabs>
            <w:spacing w:after="120" w:line="240" w:lineRule="auto"/>
            <w:rPr>
              <w:rFonts w:ascii="Cambria" w:hAnsi="Cambria" w:cs="Arial"/>
              <w:sz w:val="20"/>
              <w:szCs w:val="20"/>
            </w:rPr>
          </w:pPr>
          <w:r>
            <w:rPr>
              <w:rFonts w:ascii="Cambria" w:hAnsi="Cambria"/>
              <w:sz w:val="20"/>
              <w:szCs w:val="20"/>
            </w:rPr>
            <w:t>Apply</w:t>
          </w:r>
          <w:r w:rsidRPr="00FA519D">
            <w:rPr>
              <w:rFonts w:ascii="Cambria" w:hAnsi="Cambria"/>
              <w:sz w:val="20"/>
              <w:szCs w:val="20"/>
            </w:rPr>
            <w:t xml:space="preserve"> course content to assessment and management of complex patients in emergency settings.</w:t>
          </w:r>
        </w:p>
        <w:p w14:paraId="00C38E6F" w14:textId="77777777" w:rsidR="005C2CF5" w:rsidRPr="006953BB" w:rsidRDefault="00A7268E" w:rsidP="006953BB">
          <w:pPr>
            <w:pStyle w:val="ListParagraph"/>
            <w:numPr>
              <w:ilvl w:val="0"/>
              <w:numId w:val="7"/>
            </w:numPr>
            <w:tabs>
              <w:tab w:val="left" w:pos="360"/>
              <w:tab w:val="left" w:pos="720"/>
            </w:tabs>
            <w:spacing w:after="120" w:line="240" w:lineRule="auto"/>
            <w:rPr>
              <w:rFonts w:ascii="Cambria" w:hAnsi="Cambria" w:cs="Arial"/>
              <w:sz w:val="20"/>
              <w:szCs w:val="20"/>
            </w:rPr>
          </w:pPr>
          <w:r>
            <w:rPr>
              <w:rFonts w:ascii="Cambria" w:hAnsi="Cambria"/>
              <w:sz w:val="20"/>
              <w:szCs w:val="20"/>
            </w:rPr>
            <w:t>Model professionalism with faculty, preceptors, peers, simulated and live patients.</w:t>
          </w:r>
        </w:p>
      </w:sdtContent>
    </w:sdt>
    <w:p w14:paraId="693BEA13" w14:textId="77777777" w:rsidR="005C2CF5" w:rsidRPr="00991F5E" w:rsidRDefault="005C2CF5" w:rsidP="003A5E20">
      <w:pPr>
        <w:tabs>
          <w:tab w:val="left" w:pos="360"/>
          <w:tab w:val="left" w:pos="810"/>
        </w:tabs>
        <w:spacing w:after="0"/>
        <w:ind w:left="360"/>
        <w:rPr>
          <w:rFonts w:asciiTheme="majorHAnsi" w:hAnsiTheme="majorHAnsi"/>
          <w:sz w:val="20"/>
          <w:szCs w:val="20"/>
        </w:rPr>
      </w:pPr>
      <w:r w:rsidRPr="00991F5E">
        <w:rPr>
          <w:rFonts w:asciiTheme="majorHAnsi" w:hAnsiTheme="majorHAnsi"/>
          <w:sz w:val="20"/>
          <w:szCs w:val="20"/>
        </w:rPr>
        <w:t>d. Expected student learning outcomes</w:t>
      </w:r>
    </w:p>
    <w:p w14:paraId="3A8FCC1F" w14:textId="77777777" w:rsidR="00A7268E" w:rsidRPr="00FA519D" w:rsidRDefault="00141459" w:rsidP="00A7268E">
      <w:pPr>
        <w:tabs>
          <w:tab w:val="left" w:pos="360"/>
          <w:tab w:val="left" w:pos="720"/>
        </w:tabs>
        <w:spacing w:after="0" w:line="240" w:lineRule="auto"/>
        <w:ind w:left="720" w:hanging="360"/>
        <w:rPr>
          <w:rFonts w:ascii="Cambria" w:hAnsi="Cambria" w:cs="Arial"/>
          <w:b/>
          <w:sz w:val="20"/>
          <w:szCs w:val="20"/>
        </w:rPr>
      </w:pPr>
      <w:r>
        <w:rPr>
          <w:rFonts w:ascii="Cambria" w:hAnsi="Cambria" w:cs="Arial"/>
          <w:b/>
          <w:sz w:val="20"/>
          <w:szCs w:val="20"/>
        </w:rPr>
        <w:tab/>
      </w:r>
      <w:r w:rsidR="004372EA">
        <w:rPr>
          <w:rFonts w:ascii="Cambria" w:hAnsi="Cambria" w:cs="Arial"/>
          <w:b/>
          <w:sz w:val="20"/>
          <w:szCs w:val="20"/>
        </w:rPr>
        <w:t>EMS 104</w:t>
      </w:r>
      <w:r w:rsidR="00A7268E" w:rsidRPr="00FA519D">
        <w:rPr>
          <w:rFonts w:ascii="Cambria" w:hAnsi="Cambria" w:cs="Arial"/>
          <w:b/>
          <w:sz w:val="20"/>
          <w:szCs w:val="20"/>
        </w:rPr>
        <w:t>1 Introduction to Emergency Medical Services</w:t>
      </w:r>
    </w:p>
    <w:p w14:paraId="399691CF" w14:textId="77777777" w:rsidR="00A7268E" w:rsidRPr="00FA519D" w:rsidRDefault="00A7268E" w:rsidP="00A7268E">
      <w:pPr>
        <w:tabs>
          <w:tab w:val="left" w:pos="360"/>
          <w:tab w:val="left" w:pos="720"/>
        </w:tabs>
        <w:spacing w:after="0" w:line="240" w:lineRule="auto"/>
        <w:ind w:left="720" w:hanging="360"/>
        <w:rPr>
          <w:rFonts w:ascii="Cambria" w:hAnsi="Cambria"/>
          <w:sz w:val="20"/>
          <w:szCs w:val="20"/>
        </w:rPr>
      </w:pPr>
      <w:r>
        <w:rPr>
          <w:rFonts w:ascii="Cambria" w:hAnsi="Cambria" w:cs="Arial"/>
          <w:sz w:val="20"/>
          <w:szCs w:val="20"/>
        </w:rPr>
        <w:tab/>
      </w:r>
      <w:r w:rsidRPr="00FA519D">
        <w:rPr>
          <w:rFonts w:ascii="Cambria" w:hAnsi="Cambria" w:cs="Arial"/>
          <w:sz w:val="20"/>
          <w:szCs w:val="20"/>
        </w:rPr>
        <w:t xml:space="preserve">Learning Outcome #1: </w:t>
      </w:r>
    </w:p>
    <w:p w14:paraId="60649627" w14:textId="77777777" w:rsidR="00A7268E" w:rsidRPr="00FA519D" w:rsidRDefault="00A7268E" w:rsidP="00A7268E">
      <w:pPr>
        <w:tabs>
          <w:tab w:val="left" w:pos="360"/>
          <w:tab w:val="left" w:pos="720"/>
        </w:tabs>
        <w:spacing w:after="0" w:line="240" w:lineRule="auto"/>
        <w:ind w:left="720" w:hanging="360"/>
        <w:rPr>
          <w:rFonts w:ascii="Cambria" w:hAnsi="Cambria"/>
          <w:sz w:val="20"/>
          <w:szCs w:val="20"/>
        </w:rPr>
      </w:pPr>
      <w:r>
        <w:rPr>
          <w:rFonts w:ascii="Cambria" w:hAnsi="Cambria"/>
          <w:sz w:val="20"/>
          <w:szCs w:val="20"/>
        </w:rPr>
        <w:tab/>
      </w:r>
      <w:r w:rsidRPr="00FA519D">
        <w:rPr>
          <w:rFonts w:ascii="Cambria" w:hAnsi="Cambria"/>
          <w:sz w:val="20"/>
          <w:szCs w:val="20"/>
        </w:rPr>
        <w:t>Differentiate EMS Systems components, licensure requirements, roles and responsibilities, and HIPPA Laws of EMS providers</w:t>
      </w:r>
      <w:r w:rsidR="007004D8">
        <w:rPr>
          <w:rFonts w:ascii="Cambria" w:hAnsi="Cambria"/>
          <w:sz w:val="20"/>
          <w:szCs w:val="20"/>
        </w:rPr>
        <w:t>.</w:t>
      </w:r>
    </w:p>
    <w:p w14:paraId="0DE13BD9" w14:textId="77777777" w:rsidR="00A7268E" w:rsidRPr="00FA519D" w:rsidRDefault="00A7268E" w:rsidP="00A7268E">
      <w:pPr>
        <w:tabs>
          <w:tab w:val="left" w:pos="360"/>
          <w:tab w:val="left" w:pos="720"/>
        </w:tabs>
        <w:spacing w:after="0" w:line="240" w:lineRule="auto"/>
        <w:ind w:left="720" w:hanging="360"/>
        <w:rPr>
          <w:rFonts w:ascii="Cambria" w:hAnsi="Cambria"/>
          <w:sz w:val="20"/>
          <w:szCs w:val="20"/>
        </w:rPr>
      </w:pPr>
      <w:r>
        <w:rPr>
          <w:rFonts w:ascii="Cambria" w:hAnsi="Cambria"/>
          <w:sz w:val="20"/>
          <w:szCs w:val="20"/>
        </w:rPr>
        <w:tab/>
      </w:r>
      <w:r w:rsidRPr="00FA519D">
        <w:rPr>
          <w:rFonts w:ascii="Cambria" w:hAnsi="Cambria"/>
          <w:sz w:val="20"/>
          <w:szCs w:val="20"/>
        </w:rPr>
        <w:t>Course Examination Procedures:</w:t>
      </w:r>
    </w:p>
    <w:p w14:paraId="14C1B9F8" w14:textId="77777777" w:rsidR="00A7268E" w:rsidRPr="006D0811" w:rsidRDefault="00A7268E" w:rsidP="00A7268E">
      <w:pPr>
        <w:tabs>
          <w:tab w:val="left" w:pos="360"/>
          <w:tab w:val="left" w:pos="720"/>
        </w:tabs>
        <w:spacing w:after="0" w:line="240" w:lineRule="auto"/>
        <w:ind w:left="360"/>
        <w:rPr>
          <w:rFonts w:ascii="Cambria" w:hAnsi="Cambria"/>
          <w:sz w:val="20"/>
          <w:szCs w:val="20"/>
        </w:rPr>
      </w:pPr>
      <w:r>
        <w:rPr>
          <w:rFonts w:ascii="Cambria" w:hAnsi="Cambria"/>
          <w:b/>
          <w:color w:val="FF0000"/>
          <w:sz w:val="20"/>
          <w:szCs w:val="20"/>
        </w:rPr>
        <w:tab/>
      </w:r>
      <w:r w:rsidRPr="006D0811">
        <w:rPr>
          <w:rFonts w:ascii="Cambria" w:hAnsi="Cambria"/>
          <w:sz w:val="20"/>
          <w:szCs w:val="20"/>
        </w:rPr>
        <w:t xml:space="preserve">Written Exams </w:t>
      </w:r>
      <w:r>
        <w:rPr>
          <w:rFonts w:ascii="Cambria" w:hAnsi="Cambria"/>
          <w:sz w:val="20"/>
          <w:szCs w:val="20"/>
        </w:rPr>
        <w:t>and scenario presentation</w:t>
      </w:r>
    </w:p>
    <w:p w14:paraId="6708132B" w14:textId="77777777" w:rsidR="00A7268E" w:rsidRPr="00FA519D" w:rsidRDefault="00A7268E" w:rsidP="00A7268E">
      <w:pPr>
        <w:tabs>
          <w:tab w:val="left" w:pos="360"/>
          <w:tab w:val="left" w:pos="720"/>
        </w:tabs>
        <w:spacing w:after="0" w:line="240" w:lineRule="auto"/>
        <w:ind w:left="720" w:hanging="360"/>
        <w:rPr>
          <w:rFonts w:ascii="Cambria" w:hAnsi="Cambria"/>
          <w:sz w:val="20"/>
          <w:szCs w:val="20"/>
        </w:rPr>
      </w:pPr>
    </w:p>
    <w:p w14:paraId="3BD43BAD"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 xml:space="preserve">Learning Outcome #2: </w:t>
      </w:r>
    </w:p>
    <w:p w14:paraId="58023AA1"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Summarize principles of workplace safety and wellness</w:t>
      </w:r>
      <w:r w:rsidR="007004D8">
        <w:rPr>
          <w:rFonts w:ascii="Cambria" w:hAnsi="Cambria"/>
          <w:sz w:val="20"/>
          <w:szCs w:val="20"/>
        </w:rPr>
        <w:t>.</w:t>
      </w:r>
    </w:p>
    <w:p w14:paraId="68902A12"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Course Examination Procedures:</w:t>
      </w:r>
    </w:p>
    <w:p w14:paraId="7DAAF0D7" w14:textId="77777777" w:rsidR="00A7268E" w:rsidRPr="006D0811"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6D0811">
        <w:rPr>
          <w:rFonts w:ascii="Cambria" w:hAnsi="Cambria"/>
          <w:sz w:val="20"/>
          <w:szCs w:val="20"/>
        </w:rPr>
        <w:t xml:space="preserve">Written Exams </w:t>
      </w:r>
      <w:r>
        <w:rPr>
          <w:rFonts w:ascii="Cambria" w:hAnsi="Cambria"/>
          <w:sz w:val="20"/>
          <w:szCs w:val="20"/>
        </w:rPr>
        <w:t>and scenario presentation</w:t>
      </w:r>
    </w:p>
    <w:p w14:paraId="21E6756C" w14:textId="77777777" w:rsidR="00A7268E" w:rsidRPr="00FA519D" w:rsidRDefault="00A7268E" w:rsidP="00A7268E">
      <w:pPr>
        <w:tabs>
          <w:tab w:val="left" w:pos="360"/>
          <w:tab w:val="left" w:pos="720"/>
        </w:tabs>
        <w:spacing w:after="0" w:line="240" w:lineRule="auto"/>
        <w:rPr>
          <w:rFonts w:ascii="Cambria" w:hAnsi="Cambria"/>
          <w:sz w:val="20"/>
          <w:szCs w:val="20"/>
        </w:rPr>
      </w:pPr>
    </w:p>
    <w:p w14:paraId="213379E4"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Learning Outcome #3:</w:t>
      </w:r>
    </w:p>
    <w:p w14:paraId="4ED7E882"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Relate legal, medical, and ethical issues to the roles and responsibilities of EMS providers</w:t>
      </w:r>
      <w:r w:rsidR="007004D8">
        <w:rPr>
          <w:rFonts w:ascii="Cambria" w:hAnsi="Cambria"/>
          <w:sz w:val="20"/>
          <w:szCs w:val="20"/>
        </w:rPr>
        <w:t>.</w:t>
      </w:r>
    </w:p>
    <w:p w14:paraId="4BFFA468"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Course Examination Procedures:</w:t>
      </w:r>
    </w:p>
    <w:p w14:paraId="29531A2D"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6D0811">
        <w:rPr>
          <w:rFonts w:ascii="Cambria" w:hAnsi="Cambria"/>
          <w:sz w:val="20"/>
          <w:szCs w:val="20"/>
        </w:rPr>
        <w:t xml:space="preserve">Written Exams </w:t>
      </w:r>
      <w:r>
        <w:rPr>
          <w:rFonts w:ascii="Cambria" w:hAnsi="Cambria"/>
          <w:sz w:val="20"/>
          <w:szCs w:val="20"/>
        </w:rPr>
        <w:t>and scenario presentation</w:t>
      </w:r>
    </w:p>
    <w:p w14:paraId="741FF581" w14:textId="77777777" w:rsidR="00A7268E" w:rsidRPr="00FA519D" w:rsidRDefault="00A7268E" w:rsidP="00A7268E">
      <w:pPr>
        <w:tabs>
          <w:tab w:val="left" w:pos="360"/>
          <w:tab w:val="left" w:pos="720"/>
        </w:tabs>
        <w:spacing w:after="0" w:line="240" w:lineRule="auto"/>
        <w:ind w:left="360"/>
        <w:rPr>
          <w:rFonts w:ascii="Cambria" w:hAnsi="Cambria"/>
          <w:sz w:val="20"/>
          <w:szCs w:val="20"/>
        </w:rPr>
      </w:pPr>
    </w:p>
    <w:p w14:paraId="091A48CF"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Learning Outcome #4:</w:t>
      </w:r>
    </w:p>
    <w:p w14:paraId="5067D2E3" w14:textId="77777777" w:rsidR="00A7268E" w:rsidRPr="00FA519D" w:rsidRDefault="00A7268E" w:rsidP="00A7268E">
      <w:pPr>
        <w:contextualSpacing/>
        <w:rPr>
          <w:rFonts w:ascii="Cambria" w:hAnsi="Cambria"/>
          <w:sz w:val="20"/>
          <w:szCs w:val="20"/>
        </w:rPr>
      </w:pPr>
      <w:r>
        <w:rPr>
          <w:rFonts w:ascii="Cambria" w:hAnsi="Cambria"/>
          <w:sz w:val="20"/>
          <w:szCs w:val="20"/>
        </w:rPr>
        <w:tab/>
      </w:r>
      <w:r w:rsidRPr="00FA519D">
        <w:rPr>
          <w:rFonts w:ascii="Cambria" w:hAnsi="Cambria"/>
          <w:sz w:val="20"/>
          <w:szCs w:val="20"/>
        </w:rPr>
        <w:t>Apply effective communications and documentation for EMS providers</w:t>
      </w:r>
      <w:r w:rsidR="007004D8">
        <w:rPr>
          <w:rFonts w:ascii="Cambria" w:hAnsi="Cambria"/>
          <w:sz w:val="20"/>
          <w:szCs w:val="20"/>
        </w:rPr>
        <w:t>.</w:t>
      </w:r>
      <w:r w:rsidRPr="00FA519D">
        <w:rPr>
          <w:rFonts w:ascii="Cambria" w:hAnsi="Cambria"/>
          <w:sz w:val="20"/>
          <w:szCs w:val="20"/>
        </w:rPr>
        <w:t xml:space="preserve"> </w:t>
      </w:r>
    </w:p>
    <w:p w14:paraId="3A123651"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 xml:space="preserve">Course Examination Procedures: </w:t>
      </w:r>
    </w:p>
    <w:p w14:paraId="67BA91D2" w14:textId="77777777" w:rsidR="00141459" w:rsidRDefault="00A7268E" w:rsidP="004372EA">
      <w:pPr>
        <w:ind w:firstLine="720"/>
        <w:contextualSpacing/>
        <w:rPr>
          <w:rFonts w:ascii="Cambria" w:hAnsi="Cambria"/>
          <w:sz w:val="20"/>
          <w:szCs w:val="20"/>
        </w:rPr>
      </w:pPr>
      <w:r w:rsidRPr="00FA519D">
        <w:rPr>
          <w:rFonts w:ascii="Cambria" w:hAnsi="Cambria"/>
          <w:sz w:val="20"/>
          <w:szCs w:val="20"/>
        </w:rPr>
        <w:t>Written Exams</w:t>
      </w:r>
      <w:r>
        <w:rPr>
          <w:rFonts w:ascii="Cambria" w:hAnsi="Cambria"/>
          <w:sz w:val="20"/>
          <w:szCs w:val="20"/>
        </w:rPr>
        <w:t>, scenario presentation</w:t>
      </w:r>
      <w:r w:rsidRPr="00FA519D">
        <w:rPr>
          <w:rFonts w:ascii="Cambria" w:hAnsi="Cambria"/>
          <w:sz w:val="20"/>
          <w:szCs w:val="20"/>
        </w:rPr>
        <w:t xml:space="preserve"> and Radio skill check off</w:t>
      </w:r>
    </w:p>
    <w:p w14:paraId="7B7921AB" w14:textId="77777777" w:rsidR="007004D8" w:rsidRDefault="007004D8" w:rsidP="004372EA">
      <w:pPr>
        <w:ind w:firstLine="720"/>
        <w:contextualSpacing/>
        <w:rPr>
          <w:rFonts w:ascii="Cambria" w:hAnsi="Cambria"/>
          <w:sz w:val="20"/>
          <w:szCs w:val="20"/>
        </w:rPr>
      </w:pPr>
    </w:p>
    <w:p w14:paraId="710D8B0A" w14:textId="77777777" w:rsidR="007004D8" w:rsidRPr="00FA519D" w:rsidRDefault="007004D8" w:rsidP="007004D8">
      <w:pPr>
        <w:tabs>
          <w:tab w:val="left" w:pos="360"/>
          <w:tab w:val="left" w:pos="720"/>
        </w:tabs>
        <w:spacing w:after="0" w:line="240" w:lineRule="auto"/>
        <w:ind w:left="360"/>
        <w:rPr>
          <w:rFonts w:ascii="Cambria" w:hAnsi="Cambria"/>
          <w:sz w:val="20"/>
          <w:szCs w:val="20"/>
        </w:rPr>
      </w:pPr>
      <w:r>
        <w:rPr>
          <w:rFonts w:ascii="Cambria" w:hAnsi="Cambria"/>
          <w:sz w:val="20"/>
          <w:szCs w:val="20"/>
        </w:rPr>
        <w:tab/>
        <w:t>Learning Outcome #5</w:t>
      </w:r>
      <w:r w:rsidRPr="00FA519D">
        <w:rPr>
          <w:rFonts w:ascii="Cambria" w:hAnsi="Cambria"/>
          <w:sz w:val="20"/>
          <w:szCs w:val="20"/>
        </w:rPr>
        <w:t>:</w:t>
      </w:r>
    </w:p>
    <w:p w14:paraId="2F9BEA75" w14:textId="77777777" w:rsidR="007004D8" w:rsidRDefault="007004D8" w:rsidP="007004D8">
      <w:pPr>
        <w:ind w:firstLine="720"/>
        <w:contextualSpacing/>
        <w:rPr>
          <w:rFonts w:ascii="Cambria" w:hAnsi="Cambria"/>
          <w:b/>
          <w:sz w:val="20"/>
          <w:szCs w:val="20"/>
        </w:rPr>
      </w:pPr>
      <w:r w:rsidRPr="00DE11F8">
        <w:rPr>
          <w:sz w:val="20"/>
          <w:szCs w:val="20"/>
        </w:rPr>
        <w:t>Demonstrate professionalism in to faculty, peers and simulated patients.</w:t>
      </w:r>
    </w:p>
    <w:p w14:paraId="0B7E4CAB" w14:textId="77777777" w:rsidR="007004D8" w:rsidRPr="00FA519D" w:rsidRDefault="007004D8" w:rsidP="007004D8">
      <w:pPr>
        <w:ind w:firstLine="720"/>
        <w:contextualSpacing/>
        <w:rPr>
          <w:rFonts w:ascii="Cambria" w:hAnsi="Cambria"/>
          <w:sz w:val="20"/>
          <w:szCs w:val="20"/>
        </w:rPr>
      </w:pPr>
      <w:r w:rsidRPr="00FA519D">
        <w:rPr>
          <w:rFonts w:ascii="Cambria" w:hAnsi="Cambria"/>
          <w:sz w:val="20"/>
          <w:szCs w:val="20"/>
        </w:rPr>
        <w:t xml:space="preserve">Course Examination Procedures: </w:t>
      </w:r>
    </w:p>
    <w:p w14:paraId="074FFE83" w14:textId="77777777" w:rsidR="007004D8" w:rsidRDefault="007004D8" w:rsidP="007004D8">
      <w:pPr>
        <w:ind w:firstLine="720"/>
        <w:contextualSpacing/>
        <w:rPr>
          <w:rFonts w:ascii="Cambria" w:hAnsi="Cambria"/>
          <w:sz w:val="20"/>
          <w:szCs w:val="20"/>
        </w:rPr>
      </w:pPr>
      <w:r>
        <w:rPr>
          <w:rFonts w:ascii="Cambria" w:hAnsi="Cambria"/>
          <w:sz w:val="20"/>
          <w:szCs w:val="20"/>
        </w:rPr>
        <w:t>Written e</w:t>
      </w:r>
      <w:r w:rsidRPr="00FA519D">
        <w:rPr>
          <w:rFonts w:ascii="Cambria" w:hAnsi="Cambria"/>
          <w:sz w:val="20"/>
          <w:szCs w:val="20"/>
        </w:rPr>
        <w:t>xams</w:t>
      </w:r>
      <w:r>
        <w:rPr>
          <w:rFonts w:ascii="Cambria" w:hAnsi="Cambria"/>
          <w:sz w:val="20"/>
          <w:szCs w:val="20"/>
        </w:rPr>
        <w:t>, scenario presentation and r</w:t>
      </w:r>
      <w:r w:rsidRPr="00FA519D">
        <w:rPr>
          <w:rFonts w:ascii="Cambria" w:hAnsi="Cambria"/>
          <w:sz w:val="20"/>
          <w:szCs w:val="20"/>
        </w:rPr>
        <w:t>adio skill check off</w:t>
      </w:r>
    </w:p>
    <w:p w14:paraId="22E39885" w14:textId="77777777" w:rsidR="007004D8" w:rsidRPr="00141459" w:rsidRDefault="007004D8" w:rsidP="004372EA">
      <w:pPr>
        <w:ind w:firstLine="720"/>
        <w:contextualSpacing/>
        <w:rPr>
          <w:rFonts w:ascii="Cambria" w:hAnsi="Cambria"/>
          <w:sz w:val="20"/>
          <w:szCs w:val="20"/>
        </w:rPr>
      </w:pPr>
    </w:p>
    <w:p w14:paraId="105EF13F" w14:textId="77777777" w:rsidR="00A7268E" w:rsidRDefault="00A7268E" w:rsidP="00A7268E">
      <w:pPr>
        <w:ind w:firstLine="720"/>
        <w:contextualSpacing/>
        <w:rPr>
          <w:rFonts w:ascii="Cambria" w:hAnsi="Cambria"/>
          <w:b/>
          <w:sz w:val="20"/>
          <w:szCs w:val="20"/>
        </w:rPr>
      </w:pPr>
    </w:p>
    <w:p w14:paraId="2559C9F1" w14:textId="77777777" w:rsidR="00A7268E" w:rsidRPr="00FA519D" w:rsidRDefault="00A7268E" w:rsidP="00A7268E">
      <w:pPr>
        <w:ind w:firstLine="720"/>
        <w:contextualSpacing/>
        <w:rPr>
          <w:rFonts w:ascii="Cambria" w:hAnsi="Cambria"/>
          <w:b/>
          <w:sz w:val="20"/>
          <w:szCs w:val="20"/>
        </w:rPr>
      </w:pPr>
      <w:r w:rsidRPr="00FA519D">
        <w:rPr>
          <w:rFonts w:ascii="Cambria" w:hAnsi="Cambria"/>
          <w:b/>
          <w:sz w:val="20"/>
          <w:szCs w:val="20"/>
        </w:rPr>
        <w:t>EMS 1057 Basic Emergency Medical Technician</w:t>
      </w:r>
    </w:p>
    <w:p w14:paraId="00A4E40B"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Learning Outcome #1:</w:t>
      </w:r>
    </w:p>
    <w:p w14:paraId="50CD2408"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Demonstrate correct procedures of medication administration in a simulated environment.</w:t>
      </w:r>
    </w:p>
    <w:p w14:paraId="68EC1CEC"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451E831E" w14:textId="77777777" w:rsidR="00A7268E" w:rsidRDefault="00A7268E" w:rsidP="00A7268E">
      <w:pPr>
        <w:ind w:firstLine="720"/>
        <w:contextualSpacing/>
        <w:rPr>
          <w:rFonts w:ascii="Cambria" w:hAnsi="Cambria"/>
          <w:sz w:val="20"/>
          <w:szCs w:val="20"/>
        </w:rPr>
      </w:pPr>
      <w:r w:rsidRPr="00FA519D">
        <w:rPr>
          <w:rFonts w:ascii="Cambria" w:hAnsi="Cambria"/>
          <w:sz w:val="20"/>
          <w:szCs w:val="20"/>
        </w:rPr>
        <w:t>Written Exams and Skills Tests/check offs</w:t>
      </w:r>
    </w:p>
    <w:p w14:paraId="3E98F9A1" w14:textId="77777777" w:rsidR="00A7268E" w:rsidRDefault="00A7268E" w:rsidP="00A7268E">
      <w:pPr>
        <w:ind w:firstLine="720"/>
        <w:contextualSpacing/>
        <w:rPr>
          <w:rFonts w:ascii="Cambria" w:hAnsi="Cambria"/>
          <w:sz w:val="20"/>
          <w:szCs w:val="20"/>
        </w:rPr>
      </w:pPr>
    </w:p>
    <w:p w14:paraId="0DAD6644"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Learning Outcome #2:</w:t>
      </w:r>
    </w:p>
    <w:p w14:paraId="5038EAD6" w14:textId="77777777" w:rsidR="007004D8" w:rsidRPr="007004D8" w:rsidRDefault="007004D8" w:rsidP="007004D8">
      <w:pPr>
        <w:spacing w:after="0" w:line="240" w:lineRule="auto"/>
        <w:ind w:firstLine="720"/>
        <w:contextualSpacing/>
        <w:rPr>
          <w:rFonts w:asciiTheme="majorHAnsi" w:hAnsiTheme="majorHAnsi"/>
          <w:sz w:val="20"/>
          <w:szCs w:val="20"/>
        </w:rPr>
      </w:pPr>
      <w:r w:rsidRPr="007004D8">
        <w:rPr>
          <w:rFonts w:asciiTheme="majorHAnsi" w:hAnsiTheme="majorHAnsi"/>
          <w:sz w:val="20"/>
          <w:szCs w:val="20"/>
        </w:rPr>
        <w:t>Analyze simulated scene information and patient assessment findings to guide management of emergency care.</w:t>
      </w:r>
    </w:p>
    <w:p w14:paraId="3295ED0F"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3CB41FB5" w14:textId="77777777" w:rsidR="00A7268E" w:rsidRDefault="00A7268E" w:rsidP="00A7268E">
      <w:pPr>
        <w:ind w:left="720"/>
        <w:contextualSpacing/>
        <w:rPr>
          <w:rFonts w:ascii="Cambria" w:hAnsi="Cambria"/>
          <w:sz w:val="20"/>
          <w:szCs w:val="20"/>
        </w:rPr>
      </w:pPr>
      <w:proofErr w:type="gramStart"/>
      <w:r w:rsidRPr="00FA519D">
        <w:rPr>
          <w:rFonts w:ascii="Cambria" w:hAnsi="Cambria"/>
          <w:sz w:val="20"/>
          <w:szCs w:val="20"/>
        </w:rPr>
        <w:t>Quizzes within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80%.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Associated Skills tests/check offs required to pass at 80%.</w:t>
      </w:r>
    </w:p>
    <w:p w14:paraId="653132A0" w14:textId="77777777" w:rsidR="00A7268E" w:rsidRDefault="00A7268E" w:rsidP="00A7268E">
      <w:pPr>
        <w:ind w:left="720"/>
        <w:contextualSpacing/>
        <w:rPr>
          <w:rFonts w:ascii="Cambria" w:hAnsi="Cambria"/>
          <w:sz w:val="20"/>
          <w:szCs w:val="20"/>
        </w:rPr>
      </w:pPr>
    </w:p>
    <w:p w14:paraId="2B701618" w14:textId="77777777" w:rsidR="007004D8" w:rsidRPr="00FA519D" w:rsidRDefault="007004D8" w:rsidP="00A7268E">
      <w:pPr>
        <w:ind w:left="720"/>
        <w:contextualSpacing/>
        <w:rPr>
          <w:rFonts w:ascii="Cambria" w:hAnsi="Cambria"/>
          <w:sz w:val="20"/>
          <w:szCs w:val="20"/>
        </w:rPr>
      </w:pPr>
    </w:p>
    <w:p w14:paraId="060C54C3"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lastRenderedPageBreak/>
        <w:t>Learning Outcome #3:</w:t>
      </w:r>
    </w:p>
    <w:p w14:paraId="221C7F9A"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 xml:space="preserve">Demonstrate airway management for simulated patients of all ages. </w:t>
      </w:r>
    </w:p>
    <w:p w14:paraId="3A580AB7"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5E9FEB2A" w14:textId="77777777" w:rsidR="00A7268E" w:rsidRPr="00FA519D" w:rsidRDefault="00A7268E" w:rsidP="00A7268E">
      <w:pPr>
        <w:ind w:left="720"/>
        <w:contextualSpacing/>
        <w:rPr>
          <w:rFonts w:ascii="Cambria" w:hAnsi="Cambria"/>
          <w:sz w:val="20"/>
          <w:szCs w:val="20"/>
        </w:rPr>
      </w:pPr>
      <w:proofErr w:type="gramStart"/>
      <w:r w:rsidRPr="00FA519D">
        <w:rPr>
          <w:rFonts w:ascii="Cambria" w:hAnsi="Cambria"/>
          <w:sz w:val="20"/>
          <w:szCs w:val="20"/>
        </w:rPr>
        <w:t>Quizzes within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90%.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This procedure checklist will require a 100% to pass.</w:t>
      </w:r>
    </w:p>
    <w:p w14:paraId="380D9E8C" w14:textId="77777777" w:rsidR="00A7268E" w:rsidRPr="00FA519D" w:rsidRDefault="00A7268E" w:rsidP="00A7268E">
      <w:pPr>
        <w:contextualSpacing/>
        <w:rPr>
          <w:rFonts w:ascii="Cambria" w:hAnsi="Cambria"/>
          <w:sz w:val="20"/>
          <w:szCs w:val="20"/>
        </w:rPr>
      </w:pPr>
    </w:p>
    <w:p w14:paraId="7D883719"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Learning Outcome #4:</w:t>
      </w:r>
    </w:p>
    <w:p w14:paraId="6DB6BCE8" w14:textId="77777777" w:rsidR="00A7268E" w:rsidRPr="00FA519D" w:rsidRDefault="00A7268E" w:rsidP="00A7268E">
      <w:pPr>
        <w:ind w:left="720"/>
        <w:contextualSpacing/>
        <w:rPr>
          <w:rFonts w:ascii="Cambria" w:hAnsi="Cambria"/>
          <w:sz w:val="20"/>
          <w:szCs w:val="20"/>
        </w:rPr>
      </w:pPr>
      <w:r w:rsidRPr="00FA519D">
        <w:rPr>
          <w:rFonts w:ascii="Cambria" w:hAnsi="Cambria"/>
          <w:sz w:val="20"/>
          <w:szCs w:val="20"/>
        </w:rPr>
        <w:t>Illustrate management of simulated patients in shock, respiratory failure/arrest, cardiac failure/arrest and post resuscitation management.</w:t>
      </w:r>
    </w:p>
    <w:p w14:paraId="1679EFD1"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5EF1EF2E" w14:textId="77777777" w:rsidR="00A7268E" w:rsidRPr="00FA519D" w:rsidRDefault="00A7268E" w:rsidP="00A7268E">
      <w:pPr>
        <w:ind w:left="720"/>
        <w:contextualSpacing/>
        <w:rPr>
          <w:rFonts w:ascii="Cambria" w:hAnsi="Cambria"/>
          <w:sz w:val="20"/>
          <w:szCs w:val="20"/>
        </w:rPr>
      </w:pPr>
      <w:proofErr w:type="gramStart"/>
      <w:r w:rsidRPr="00FA519D">
        <w:rPr>
          <w:rFonts w:ascii="Cambria" w:hAnsi="Cambria"/>
          <w:sz w:val="20"/>
          <w:szCs w:val="20"/>
        </w:rPr>
        <w:t>Quizzes within the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90%.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This procedure checklist will require a 100% to pass.  </w:t>
      </w:r>
      <w:proofErr w:type="gramStart"/>
      <w:r w:rsidRPr="00FA519D">
        <w:rPr>
          <w:rFonts w:ascii="Cambria" w:hAnsi="Cambria"/>
          <w:sz w:val="20"/>
          <w:szCs w:val="20"/>
        </w:rPr>
        <w:t>Must possess a current healthcare provider CPR card.</w:t>
      </w:r>
      <w:proofErr w:type="gramEnd"/>
    </w:p>
    <w:p w14:paraId="027191C7" w14:textId="77777777" w:rsidR="00A7268E" w:rsidRPr="00FA519D" w:rsidRDefault="00A7268E" w:rsidP="00A7268E">
      <w:pPr>
        <w:contextualSpacing/>
        <w:rPr>
          <w:rFonts w:ascii="Cambria" w:hAnsi="Cambria"/>
          <w:sz w:val="20"/>
          <w:szCs w:val="20"/>
        </w:rPr>
      </w:pPr>
    </w:p>
    <w:p w14:paraId="59F23F81"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Learning Outcome #5:</w:t>
      </w:r>
    </w:p>
    <w:p w14:paraId="3D7B2B41"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Apply fundamental knowledge to provide basic emergency care and transportation to simulated trauma patients.</w:t>
      </w:r>
    </w:p>
    <w:p w14:paraId="393742F7"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1810DC38" w14:textId="77777777" w:rsidR="00A7268E" w:rsidRPr="00FA519D" w:rsidRDefault="00A7268E" w:rsidP="00A7268E">
      <w:pPr>
        <w:ind w:left="720"/>
        <w:contextualSpacing/>
        <w:rPr>
          <w:rFonts w:ascii="Cambria" w:hAnsi="Cambria"/>
          <w:sz w:val="20"/>
          <w:szCs w:val="20"/>
        </w:rPr>
      </w:pPr>
      <w:proofErr w:type="gramStart"/>
      <w:r w:rsidRPr="00FA519D">
        <w:rPr>
          <w:rFonts w:ascii="Cambria" w:hAnsi="Cambria"/>
          <w:sz w:val="20"/>
          <w:szCs w:val="20"/>
        </w:rPr>
        <w:t>Quizzes within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80%.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Associated Skills tests/check offs required to pass at 80%. Content in this course is foundational and is included and expanded upon throughout the curriculum. Therefore assessment will occur at the end of this course an in all future courses.</w:t>
      </w:r>
    </w:p>
    <w:p w14:paraId="59DD05B1" w14:textId="77777777" w:rsidR="00A7268E" w:rsidRDefault="00A7268E" w:rsidP="00A7268E">
      <w:pPr>
        <w:ind w:firstLine="720"/>
        <w:contextualSpacing/>
        <w:rPr>
          <w:rFonts w:ascii="Cambria" w:hAnsi="Cambria"/>
          <w:sz w:val="20"/>
          <w:szCs w:val="20"/>
        </w:rPr>
      </w:pPr>
    </w:p>
    <w:p w14:paraId="0F303DBB"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Learning Outcome #6:</w:t>
      </w:r>
    </w:p>
    <w:p w14:paraId="48BCEE06" w14:textId="77777777" w:rsidR="00A7268E" w:rsidRPr="00FA519D" w:rsidRDefault="00A7268E" w:rsidP="00A7268E">
      <w:pPr>
        <w:ind w:left="720"/>
        <w:contextualSpacing/>
        <w:rPr>
          <w:rFonts w:ascii="Cambria" w:hAnsi="Cambria"/>
          <w:sz w:val="20"/>
          <w:szCs w:val="20"/>
        </w:rPr>
      </w:pPr>
      <w:r w:rsidRPr="00FA519D">
        <w:rPr>
          <w:rFonts w:ascii="Cambria" w:hAnsi="Cambria"/>
          <w:sz w:val="20"/>
          <w:szCs w:val="20"/>
        </w:rPr>
        <w:t>Demonstrate basic emergency care and transportation for simulated special population patients, such as obstetrics</w:t>
      </w:r>
      <w:r w:rsidR="007004D8">
        <w:rPr>
          <w:rFonts w:ascii="Cambria" w:hAnsi="Cambria"/>
          <w:sz w:val="20"/>
          <w:szCs w:val="20"/>
        </w:rPr>
        <w:t xml:space="preserve">, </w:t>
      </w:r>
      <w:r w:rsidRPr="00FA519D">
        <w:rPr>
          <w:rFonts w:ascii="Cambria" w:hAnsi="Cambria"/>
          <w:sz w:val="20"/>
          <w:szCs w:val="20"/>
        </w:rPr>
        <w:t xml:space="preserve">neonatal, pediatrics and geriatrics. </w:t>
      </w:r>
    </w:p>
    <w:p w14:paraId="130433C6"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2342F35F" w14:textId="77777777" w:rsidR="00A7268E" w:rsidRPr="00FA519D" w:rsidRDefault="00A7268E" w:rsidP="00A7268E">
      <w:pPr>
        <w:ind w:left="720"/>
        <w:contextualSpacing/>
        <w:rPr>
          <w:rFonts w:ascii="Cambria" w:hAnsi="Cambria"/>
          <w:sz w:val="20"/>
          <w:szCs w:val="20"/>
        </w:rPr>
      </w:pPr>
      <w:proofErr w:type="gramStart"/>
      <w:r w:rsidRPr="00FA519D">
        <w:rPr>
          <w:rFonts w:ascii="Cambria" w:hAnsi="Cambria"/>
          <w:sz w:val="20"/>
          <w:szCs w:val="20"/>
        </w:rPr>
        <w:t>Quizzes within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80%.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Associated Skills tests/check offs required to pass at 80%. Content in this course is foundational and is included and expanded upon throughout the curriculum. Therefore assessment will occur at the end of this course an in all future courses.</w:t>
      </w:r>
    </w:p>
    <w:p w14:paraId="5A7F3F14" w14:textId="77777777" w:rsidR="00A7268E" w:rsidRPr="00FA519D" w:rsidRDefault="00A7268E" w:rsidP="00A7268E">
      <w:pPr>
        <w:contextualSpacing/>
        <w:rPr>
          <w:rFonts w:ascii="Cambria" w:hAnsi="Cambria"/>
          <w:sz w:val="20"/>
          <w:szCs w:val="20"/>
        </w:rPr>
      </w:pPr>
    </w:p>
    <w:p w14:paraId="5EA3CB9D"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Learning Outcome #7:</w:t>
      </w:r>
    </w:p>
    <w:p w14:paraId="4CC72EB6"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Apply knowledge of EMS operati</w:t>
      </w:r>
      <w:r w:rsidR="007004D8">
        <w:rPr>
          <w:rFonts w:ascii="Cambria" w:hAnsi="Cambria"/>
          <w:sz w:val="20"/>
          <w:szCs w:val="20"/>
        </w:rPr>
        <w:t xml:space="preserve">onal roles and responsibilities </w:t>
      </w:r>
      <w:r w:rsidRPr="00FA519D">
        <w:rPr>
          <w:rFonts w:ascii="Cambria" w:hAnsi="Cambria"/>
          <w:sz w:val="20"/>
          <w:szCs w:val="20"/>
        </w:rPr>
        <w:t>to simulated emergencies.</w:t>
      </w:r>
    </w:p>
    <w:p w14:paraId="1057CC72"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134ADA1A" w14:textId="77777777" w:rsidR="00A7268E" w:rsidRDefault="00A7268E" w:rsidP="00A7268E">
      <w:pPr>
        <w:ind w:left="720"/>
        <w:contextualSpacing/>
        <w:rPr>
          <w:rFonts w:ascii="Cambria" w:hAnsi="Cambria"/>
          <w:sz w:val="20"/>
          <w:szCs w:val="20"/>
        </w:rPr>
      </w:pPr>
      <w:proofErr w:type="gramStart"/>
      <w:r w:rsidRPr="00FA519D">
        <w:rPr>
          <w:rFonts w:ascii="Cambria" w:hAnsi="Cambria"/>
          <w:sz w:val="20"/>
          <w:szCs w:val="20"/>
        </w:rPr>
        <w:t>Quizzes within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80%.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This procedure checklist will require </w:t>
      </w:r>
      <w:proofErr w:type="gramStart"/>
      <w:r w:rsidRPr="00FA519D">
        <w:rPr>
          <w:rFonts w:ascii="Cambria" w:hAnsi="Cambria"/>
          <w:sz w:val="20"/>
          <w:szCs w:val="20"/>
        </w:rPr>
        <w:t>a</w:t>
      </w:r>
      <w:proofErr w:type="gramEnd"/>
      <w:r w:rsidRPr="00FA519D">
        <w:rPr>
          <w:rFonts w:ascii="Cambria" w:hAnsi="Cambria"/>
          <w:sz w:val="20"/>
          <w:szCs w:val="20"/>
        </w:rPr>
        <w:t xml:space="preserve"> 80% to pass.</w:t>
      </w:r>
      <w:r>
        <w:rPr>
          <w:rFonts w:ascii="Cambria" w:hAnsi="Cambria"/>
          <w:sz w:val="20"/>
          <w:szCs w:val="20"/>
        </w:rPr>
        <w:t xml:space="preserve"> </w:t>
      </w:r>
    </w:p>
    <w:p w14:paraId="399DE320" w14:textId="77777777" w:rsidR="007004D8" w:rsidRDefault="007004D8" w:rsidP="00A7268E">
      <w:pPr>
        <w:ind w:left="720"/>
        <w:contextualSpacing/>
        <w:rPr>
          <w:rFonts w:ascii="Cambria" w:hAnsi="Cambria"/>
          <w:sz w:val="20"/>
          <w:szCs w:val="20"/>
        </w:rPr>
      </w:pPr>
    </w:p>
    <w:p w14:paraId="791F07A1" w14:textId="77777777" w:rsidR="007004D8" w:rsidRDefault="007004D8" w:rsidP="00A7268E">
      <w:pPr>
        <w:ind w:left="720"/>
        <w:contextualSpacing/>
        <w:rPr>
          <w:rFonts w:ascii="Cambria" w:hAnsi="Cambria"/>
          <w:sz w:val="20"/>
          <w:szCs w:val="20"/>
        </w:rPr>
      </w:pPr>
    </w:p>
    <w:p w14:paraId="3674B6DB" w14:textId="77777777" w:rsidR="007004D8" w:rsidRPr="00FA519D" w:rsidRDefault="007004D8" w:rsidP="007004D8">
      <w:pPr>
        <w:tabs>
          <w:tab w:val="left" w:pos="360"/>
          <w:tab w:val="left" w:pos="720"/>
        </w:tabs>
        <w:spacing w:after="0" w:line="240" w:lineRule="auto"/>
        <w:ind w:left="360"/>
        <w:rPr>
          <w:rFonts w:ascii="Cambria" w:hAnsi="Cambria"/>
          <w:sz w:val="20"/>
          <w:szCs w:val="20"/>
        </w:rPr>
      </w:pPr>
      <w:r>
        <w:rPr>
          <w:rFonts w:ascii="Cambria" w:hAnsi="Cambria"/>
          <w:sz w:val="20"/>
          <w:szCs w:val="20"/>
        </w:rPr>
        <w:lastRenderedPageBreak/>
        <w:tab/>
        <w:t>Learning Outcome #8</w:t>
      </w:r>
      <w:r w:rsidRPr="00FA519D">
        <w:rPr>
          <w:rFonts w:ascii="Cambria" w:hAnsi="Cambria"/>
          <w:sz w:val="20"/>
          <w:szCs w:val="20"/>
        </w:rPr>
        <w:t>:</w:t>
      </w:r>
    </w:p>
    <w:p w14:paraId="3697C3B4" w14:textId="77777777" w:rsidR="007004D8" w:rsidRDefault="007004D8" w:rsidP="007004D8">
      <w:pPr>
        <w:ind w:firstLine="720"/>
        <w:contextualSpacing/>
        <w:rPr>
          <w:rFonts w:ascii="Cambria" w:hAnsi="Cambria"/>
          <w:b/>
          <w:sz w:val="20"/>
          <w:szCs w:val="20"/>
        </w:rPr>
      </w:pPr>
      <w:r w:rsidRPr="00DE11F8">
        <w:rPr>
          <w:sz w:val="20"/>
          <w:szCs w:val="20"/>
        </w:rPr>
        <w:t>Demonstrate professionalism in to faculty, peers and simulated patients.</w:t>
      </w:r>
    </w:p>
    <w:p w14:paraId="773BA98D" w14:textId="77777777" w:rsidR="007004D8" w:rsidRPr="00FA519D" w:rsidRDefault="007004D8" w:rsidP="007004D8">
      <w:pPr>
        <w:ind w:firstLine="720"/>
        <w:contextualSpacing/>
        <w:rPr>
          <w:rFonts w:ascii="Cambria" w:hAnsi="Cambria"/>
          <w:sz w:val="20"/>
          <w:szCs w:val="20"/>
        </w:rPr>
      </w:pPr>
      <w:r w:rsidRPr="00FA519D">
        <w:rPr>
          <w:rFonts w:ascii="Cambria" w:hAnsi="Cambria"/>
          <w:sz w:val="20"/>
          <w:szCs w:val="20"/>
        </w:rPr>
        <w:t xml:space="preserve">Course Examination Procedures: </w:t>
      </w:r>
    </w:p>
    <w:p w14:paraId="46E48C45" w14:textId="77777777" w:rsidR="007004D8" w:rsidRDefault="007004D8" w:rsidP="007004D8">
      <w:pPr>
        <w:ind w:left="720"/>
        <w:contextualSpacing/>
        <w:rPr>
          <w:rFonts w:ascii="Cambria" w:hAnsi="Cambria"/>
          <w:sz w:val="20"/>
          <w:szCs w:val="20"/>
        </w:rPr>
      </w:pPr>
      <w:proofErr w:type="gramStart"/>
      <w:r w:rsidRPr="00FA519D">
        <w:rPr>
          <w:rFonts w:ascii="Cambria" w:hAnsi="Cambria"/>
          <w:sz w:val="20"/>
          <w:szCs w:val="20"/>
        </w:rPr>
        <w:t>Quizzes within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80%.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w:t>
      </w:r>
    </w:p>
    <w:p w14:paraId="48E60B42" w14:textId="77777777" w:rsidR="00A7268E" w:rsidRPr="00FA519D" w:rsidRDefault="00A7268E" w:rsidP="007004D8">
      <w:pPr>
        <w:spacing w:line="240" w:lineRule="auto"/>
        <w:contextualSpacing/>
        <w:rPr>
          <w:rFonts w:ascii="Cambria" w:hAnsi="Cambria"/>
          <w:sz w:val="20"/>
          <w:szCs w:val="20"/>
        </w:rPr>
      </w:pPr>
    </w:p>
    <w:p w14:paraId="3C4AB4CC" w14:textId="77777777" w:rsidR="00A7268E" w:rsidRPr="00FA519D" w:rsidRDefault="00A7268E" w:rsidP="007004D8">
      <w:pPr>
        <w:spacing w:line="240" w:lineRule="auto"/>
        <w:ind w:firstLine="720"/>
        <w:contextualSpacing/>
        <w:rPr>
          <w:rFonts w:ascii="Cambria" w:hAnsi="Cambria"/>
          <w:b/>
          <w:sz w:val="20"/>
          <w:szCs w:val="20"/>
        </w:rPr>
      </w:pPr>
      <w:r w:rsidRPr="00FA519D">
        <w:rPr>
          <w:rFonts w:ascii="Cambria" w:hAnsi="Cambria"/>
          <w:b/>
          <w:sz w:val="20"/>
          <w:szCs w:val="20"/>
        </w:rPr>
        <w:t>EMS 1062 Emergency Medical Technician Clinical</w:t>
      </w:r>
    </w:p>
    <w:p w14:paraId="1906DD70" w14:textId="77777777" w:rsidR="00A7268E" w:rsidRPr="00FA519D" w:rsidRDefault="00A7268E" w:rsidP="007004D8">
      <w:pPr>
        <w:spacing w:line="240" w:lineRule="auto"/>
        <w:ind w:firstLine="720"/>
        <w:contextualSpacing/>
        <w:rPr>
          <w:rFonts w:ascii="Cambria" w:hAnsi="Cambria"/>
          <w:sz w:val="20"/>
          <w:szCs w:val="20"/>
        </w:rPr>
      </w:pPr>
      <w:r w:rsidRPr="00FA519D">
        <w:rPr>
          <w:rFonts w:ascii="Cambria" w:hAnsi="Cambria"/>
          <w:sz w:val="20"/>
          <w:szCs w:val="20"/>
        </w:rPr>
        <w:t>Learning Outcome #1:</w:t>
      </w:r>
    </w:p>
    <w:p w14:paraId="3769D7AC" w14:textId="77777777" w:rsidR="00A7268E" w:rsidRPr="00FA519D" w:rsidRDefault="00A7268E" w:rsidP="007004D8">
      <w:pPr>
        <w:spacing w:line="240" w:lineRule="auto"/>
        <w:ind w:firstLine="720"/>
        <w:contextualSpacing/>
        <w:rPr>
          <w:rFonts w:ascii="Cambria" w:hAnsi="Cambria"/>
          <w:sz w:val="20"/>
          <w:szCs w:val="20"/>
        </w:rPr>
      </w:pPr>
      <w:r w:rsidRPr="00FA519D">
        <w:rPr>
          <w:rFonts w:ascii="Cambria" w:hAnsi="Cambria"/>
          <w:sz w:val="20"/>
          <w:szCs w:val="20"/>
        </w:rPr>
        <w:t>Apply critical decision making in the clinical setting.</w:t>
      </w:r>
    </w:p>
    <w:p w14:paraId="7283ADFC" w14:textId="77777777" w:rsidR="00A7268E" w:rsidRPr="00FA519D" w:rsidRDefault="00A7268E" w:rsidP="007004D8">
      <w:pPr>
        <w:spacing w:line="240" w:lineRule="auto"/>
        <w:ind w:firstLine="720"/>
        <w:contextualSpacing/>
        <w:rPr>
          <w:rFonts w:ascii="Cambria" w:hAnsi="Cambria"/>
          <w:sz w:val="20"/>
          <w:szCs w:val="20"/>
        </w:rPr>
      </w:pPr>
      <w:r w:rsidRPr="00FA519D">
        <w:rPr>
          <w:rFonts w:ascii="Cambria" w:hAnsi="Cambria"/>
          <w:sz w:val="20"/>
          <w:szCs w:val="20"/>
        </w:rPr>
        <w:t>Course Examination Procedures:</w:t>
      </w:r>
    </w:p>
    <w:p w14:paraId="40B687D8" w14:textId="77777777" w:rsidR="00A7268E" w:rsidRPr="00FA519D" w:rsidRDefault="00A7268E" w:rsidP="007004D8">
      <w:pPr>
        <w:spacing w:line="240" w:lineRule="auto"/>
        <w:ind w:firstLine="720"/>
        <w:contextualSpacing/>
        <w:rPr>
          <w:rFonts w:ascii="Cambria" w:hAnsi="Cambria"/>
          <w:sz w:val="20"/>
          <w:szCs w:val="20"/>
        </w:rPr>
      </w:pPr>
      <w:r w:rsidRPr="00FA519D">
        <w:rPr>
          <w:rFonts w:ascii="Cambria" w:hAnsi="Cambria"/>
          <w:sz w:val="20"/>
          <w:szCs w:val="20"/>
        </w:rPr>
        <w:t>Daily with each patient assignment and for shift</w:t>
      </w:r>
    </w:p>
    <w:p w14:paraId="35864781" w14:textId="77777777" w:rsidR="00A7268E" w:rsidRPr="00FA519D" w:rsidRDefault="00A7268E" w:rsidP="007004D8">
      <w:pPr>
        <w:spacing w:line="240" w:lineRule="auto"/>
        <w:ind w:firstLine="720"/>
        <w:contextualSpacing/>
        <w:rPr>
          <w:rFonts w:ascii="Cambria" w:hAnsi="Cambria"/>
          <w:sz w:val="20"/>
          <w:szCs w:val="20"/>
        </w:rPr>
      </w:pPr>
      <w:r w:rsidRPr="00FA519D">
        <w:rPr>
          <w:rFonts w:ascii="Cambria" w:hAnsi="Cambria"/>
          <w:sz w:val="20"/>
          <w:szCs w:val="20"/>
        </w:rPr>
        <w:t>Weekly review of patient care</w:t>
      </w:r>
    </w:p>
    <w:p w14:paraId="7B71F820" w14:textId="77777777" w:rsidR="00A7268E" w:rsidRPr="00FA519D" w:rsidRDefault="00A7268E" w:rsidP="007004D8">
      <w:pPr>
        <w:spacing w:line="240" w:lineRule="auto"/>
        <w:ind w:firstLine="720"/>
        <w:contextualSpacing/>
        <w:rPr>
          <w:rFonts w:ascii="Cambria" w:hAnsi="Cambria"/>
          <w:sz w:val="20"/>
          <w:szCs w:val="20"/>
        </w:rPr>
      </w:pPr>
      <w:r w:rsidRPr="00FA519D">
        <w:rPr>
          <w:rFonts w:ascii="Cambria" w:hAnsi="Cambria"/>
          <w:sz w:val="20"/>
          <w:szCs w:val="20"/>
        </w:rPr>
        <w:t>Cumulative assessment at end of 60 hours</w:t>
      </w:r>
    </w:p>
    <w:p w14:paraId="5E48E2C7" w14:textId="77777777" w:rsidR="00A7268E" w:rsidRPr="00FA519D" w:rsidRDefault="00A7268E" w:rsidP="00A7268E">
      <w:pPr>
        <w:spacing w:line="240" w:lineRule="auto"/>
        <w:contextualSpacing/>
        <w:rPr>
          <w:rFonts w:ascii="Cambria" w:hAnsi="Cambria"/>
          <w:sz w:val="20"/>
          <w:szCs w:val="20"/>
        </w:rPr>
      </w:pPr>
    </w:p>
    <w:p w14:paraId="2D30CF93"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Learning Outcome #2:</w:t>
      </w:r>
    </w:p>
    <w:p w14:paraId="449807BA"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Demonstrate competence in application and use of clinical skills.</w:t>
      </w:r>
    </w:p>
    <w:p w14:paraId="176D55CC"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Course Examination Procedures:</w:t>
      </w:r>
    </w:p>
    <w:p w14:paraId="588123D0"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With each procedure until quota of procedures or proficiency documented</w:t>
      </w:r>
    </w:p>
    <w:p w14:paraId="6D47BEF2"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Cumulative assessment at end of 60 hours</w:t>
      </w:r>
    </w:p>
    <w:p w14:paraId="747548B1" w14:textId="77777777" w:rsidR="00A7268E" w:rsidRPr="00FA519D" w:rsidRDefault="00A7268E" w:rsidP="00A7268E">
      <w:pPr>
        <w:spacing w:line="240" w:lineRule="auto"/>
        <w:contextualSpacing/>
        <w:rPr>
          <w:rFonts w:ascii="Cambria" w:hAnsi="Cambria"/>
          <w:sz w:val="20"/>
          <w:szCs w:val="20"/>
        </w:rPr>
      </w:pPr>
    </w:p>
    <w:p w14:paraId="52729507"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Learning Outcome #3:</w:t>
      </w:r>
    </w:p>
    <w:p w14:paraId="10CC0896"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Apply course content to assessment and management of a complex simulated hospital patient.</w:t>
      </w:r>
    </w:p>
    <w:p w14:paraId="7E720A33"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Course Examination Procedures:</w:t>
      </w:r>
    </w:p>
    <w:p w14:paraId="77FE5111" w14:textId="77777777" w:rsidR="00A7268E" w:rsidRDefault="00A7268E" w:rsidP="00A7268E">
      <w:pPr>
        <w:spacing w:line="240" w:lineRule="auto"/>
        <w:ind w:firstLine="720"/>
        <w:contextualSpacing/>
        <w:rPr>
          <w:rFonts w:ascii="Cambria" w:hAnsi="Cambria"/>
          <w:sz w:val="20"/>
          <w:szCs w:val="20"/>
        </w:rPr>
      </w:pPr>
      <w:proofErr w:type="gramStart"/>
      <w:r w:rsidRPr="00FA519D">
        <w:rPr>
          <w:rFonts w:ascii="Cambria" w:hAnsi="Cambria"/>
          <w:sz w:val="20"/>
          <w:szCs w:val="20"/>
        </w:rPr>
        <w:t>Final comprehensive simulation the conclusion of 60 hours of clinical.</w:t>
      </w:r>
      <w:proofErr w:type="gramEnd"/>
    </w:p>
    <w:p w14:paraId="7278F3D5" w14:textId="77777777" w:rsidR="007004D8" w:rsidRDefault="007004D8" w:rsidP="00A7268E">
      <w:pPr>
        <w:spacing w:line="240" w:lineRule="auto"/>
        <w:ind w:firstLine="720"/>
        <w:contextualSpacing/>
        <w:rPr>
          <w:rFonts w:ascii="Cambria" w:hAnsi="Cambria"/>
          <w:sz w:val="20"/>
          <w:szCs w:val="20"/>
        </w:rPr>
      </w:pPr>
    </w:p>
    <w:p w14:paraId="252F198F"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t>Learning Outcome #4:</w:t>
      </w:r>
    </w:p>
    <w:p w14:paraId="1AF43B13"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t>Model professionalism to faculty, peers, simulated and real patients</w:t>
      </w:r>
    </w:p>
    <w:p w14:paraId="268AFD41"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t>Course Examination Procedures:</w:t>
      </w:r>
    </w:p>
    <w:p w14:paraId="3D2266AD" w14:textId="77777777" w:rsidR="007004D8" w:rsidRPr="007004D8" w:rsidRDefault="007004D8" w:rsidP="007004D8">
      <w:pPr>
        <w:spacing w:line="240" w:lineRule="auto"/>
        <w:ind w:firstLine="720"/>
        <w:contextualSpacing/>
        <w:rPr>
          <w:rFonts w:asciiTheme="majorHAnsi" w:hAnsiTheme="majorHAnsi"/>
          <w:sz w:val="20"/>
          <w:szCs w:val="20"/>
        </w:rPr>
      </w:pPr>
      <w:proofErr w:type="gramStart"/>
      <w:r w:rsidRPr="007004D8">
        <w:rPr>
          <w:rFonts w:asciiTheme="majorHAnsi" w:hAnsiTheme="majorHAnsi"/>
          <w:sz w:val="20"/>
          <w:szCs w:val="20"/>
        </w:rPr>
        <w:t>Final comprehensive simulation the conclusion of 60 hours of clinical.</w:t>
      </w:r>
      <w:proofErr w:type="gramEnd"/>
    </w:p>
    <w:p w14:paraId="6BC9E04C" w14:textId="77777777" w:rsidR="00A7268E" w:rsidRDefault="00A7268E" w:rsidP="00A7268E">
      <w:pPr>
        <w:spacing w:line="240" w:lineRule="auto"/>
        <w:contextualSpacing/>
        <w:rPr>
          <w:rFonts w:ascii="Cambria" w:hAnsi="Cambria"/>
          <w:sz w:val="20"/>
          <w:szCs w:val="20"/>
        </w:rPr>
      </w:pPr>
    </w:p>
    <w:p w14:paraId="3AAEC191" w14:textId="77777777" w:rsidR="007004D8" w:rsidRPr="00FA519D" w:rsidRDefault="007004D8" w:rsidP="00A7268E">
      <w:pPr>
        <w:spacing w:line="240" w:lineRule="auto"/>
        <w:contextualSpacing/>
        <w:rPr>
          <w:rFonts w:ascii="Cambria" w:hAnsi="Cambria"/>
          <w:sz w:val="20"/>
          <w:szCs w:val="20"/>
        </w:rPr>
      </w:pPr>
    </w:p>
    <w:p w14:paraId="5D449830" w14:textId="77777777" w:rsidR="00A7268E" w:rsidRPr="00FA519D" w:rsidRDefault="00A7268E" w:rsidP="00A7268E">
      <w:pPr>
        <w:spacing w:line="240" w:lineRule="auto"/>
        <w:ind w:firstLine="720"/>
        <w:contextualSpacing/>
        <w:rPr>
          <w:rFonts w:ascii="Cambria" w:hAnsi="Cambria"/>
          <w:b/>
          <w:sz w:val="20"/>
          <w:szCs w:val="20"/>
        </w:rPr>
      </w:pPr>
      <w:r w:rsidRPr="00FA519D">
        <w:rPr>
          <w:rFonts w:ascii="Cambria" w:hAnsi="Cambria"/>
          <w:b/>
          <w:sz w:val="20"/>
          <w:szCs w:val="20"/>
        </w:rPr>
        <w:t>EMS 1072 Emergency Medical Technician Field Experience</w:t>
      </w:r>
    </w:p>
    <w:p w14:paraId="2B8F5257"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Learning Outcome #1:</w:t>
      </w:r>
    </w:p>
    <w:p w14:paraId="34569279"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 xml:space="preserve">Apply critical decision making in the </w:t>
      </w:r>
      <w:r w:rsidR="007004D8">
        <w:rPr>
          <w:rFonts w:ascii="Cambria" w:hAnsi="Cambria"/>
          <w:sz w:val="20"/>
          <w:szCs w:val="20"/>
        </w:rPr>
        <w:t>field</w:t>
      </w:r>
      <w:r w:rsidRPr="00FA519D">
        <w:rPr>
          <w:rFonts w:ascii="Cambria" w:hAnsi="Cambria"/>
          <w:sz w:val="20"/>
          <w:szCs w:val="20"/>
        </w:rPr>
        <w:t>.</w:t>
      </w:r>
    </w:p>
    <w:p w14:paraId="783DEEA4"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Course Examination Procedures:</w:t>
      </w:r>
    </w:p>
    <w:p w14:paraId="7AF8FCBD"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Daily with each ambulance run and patient care provided</w:t>
      </w:r>
    </w:p>
    <w:p w14:paraId="3D04E5E8"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Weekly review of patient care</w:t>
      </w:r>
    </w:p>
    <w:p w14:paraId="7FF4C9DF"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Cumulative assessment at end of 60 hour</w:t>
      </w:r>
    </w:p>
    <w:p w14:paraId="6CF172FC" w14:textId="77777777" w:rsidR="00A7268E" w:rsidRDefault="00A7268E" w:rsidP="00A7268E">
      <w:pPr>
        <w:spacing w:line="240" w:lineRule="auto"/>
        <w:ind w:firstLine="720"/>
        <w:contextualSpacing/>
        <w:rPr>
          <w:rFonts w:ascii="Cambria" w:hAnsi="Cambria"/>
          <w:sz w:val="20"/>
          <w:szCs w:val="20"/>
        </w:rPr>
      </w:pPr>
    </w:p>
    <w:p w14:paraId="05D51ADF"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Leaning Outcome #2:</w:t>
      </w:r>
    </w:p>
    <w:p w14:paraId="5B749116"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 xml:space="preserve">Demonstrate competence in application and use of </w:t>
      </w:r>
      <w:r w:rsidR="007004D8">
        <w:rPr>
          <w:rFonts w:ascii="Cambria" w:hAnsi="Cambria"/>
          <w:sz w:val="20"/>
          <w:szCs w:val="20"/>
        </w:rPr>
        <w:t>psychomotor</w:t>
      </w:r>
      <w:r w:rsidRPr="00FA519D">
        <w:rPr>
          <w:rFonts w:ascii="Cambria" w:hAnsi="Cambria"/>
          <w:sz w:val="20"/>
          <w:szCs w:val="20"/>
        </w:rPr>
        <w:t xml:space="preserve"> skills.</w:t>
      </w:r>
    </w:p>
    <w:p w14:paraId="21EEDC0D"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Course Examination Procedures:</w:t>
      </w:r>
    </w:p>
    <w:p w14:paraId="637C9724"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With each procedure until quota of procedures or proficiency documented</w:t>
      </w:r>
    </w:p>
    <w:p w14:paraId="3DBF37AA"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Cumulative assessment at end of 60 hours</w:t>
      </w:r>
    </w:p>
    <w:p w14:paraId="6BC74AB3" w14:textId="77777777" w:rsidR="00A7268E" w:rsidRPr="00FA519D" w:rsidRDefault="00A7268E" w:rsidP="00A7268E">
      <w:pPr>
        <w:spacing w:line="240" w:lineRule="auto"/>
        <w:contextualSpacing/>
        <w:rPr>
          <w:rFonts w:ascii="Cambria" w:hAnsi="Cambria"/>
          <w:sz w:val="20"/>
          <w:szCs w:val="20"/>
        </w:rPr>
      </w:pPr>
    </w:p>
    <w:p w14:paraId="57899BFA"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Learning Outcome #3:</w:t>
      </w:r>
    </w:p>
    <w:p w14:paraId="5531B5D6"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Apply course content to assessment and management of a complex simulated pre-hospital patient.</w:t>
      </w:r>
    </w:p>
    <w:p w14:paraId="6F19C1C9"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Course Examination Procedures:</w:t>
      </w:r>
    </w:p>
    <w:p w14:paraId="4A2C1D34" w14:textId="77777777" w:rsidR="00A7268E" w:rsidRDefault="00A7268E" w:rsidP="00A7268E">
      <w:pPr>
        <w:spacing w:line="240" w:lineRule="auto"/>
        <w:ind w:firstLine="720"/>
        <w:contextualSpacing/>
        <w:rPr>
          <w:rFonts w:ascii="Cambria" w:hAnsi="Cambria"/>
          <w:sz w:val="20"/>
          <w:szCs w:val="20"/>
        </w:rPr>
      </w:pPr>
      <w:proofErr w:type="gramStart"/>
      <w:r w:rsidRPr="00FA519D">
        <w:rPr>
          <w:rFonts w:ascii="Cambria" w:hAnsi="Cambria"/>
          <w:sz w:val="20"/>
          <w:szCs w:val="20"/>
        </w:rPr>
        <w:t>Final comprehensive simulation the conclusion of 60 hours of clinical.</w:t>
      </w:r>
      <w:proofErr w:type="gramEnd"/>
    </w:p>
    <w:p w14:paraId="19691DFF" w14:textId="77777777" w:rsidR="007004D8" w:rsidRDefault="007004D8" w:rsidP="00A7268E">
      <w:pPr>
        <w:spacing w:line="240" w:lineRule="auto"/>
        <w:ind w:firstLine="720"/>
        <w:contextualSpacing/>
        <w:rPr>
          <w:rFonts w:ascii="Cambria" w:hAnsi="Cambria"/>
          <w:sz w:val="20"/>
          <w:szCs w:val="20"/>
        </w:rPr>
      </w:pPr>
    </w:p>
    <w:p w14:paraId="70B08BC3" w14:textId="77777777" w:rsidR="007004D8" w:rsidRDefault="007004D8" w:rsidP="00A7268E">
      <w:pPr>
        <w:spacing w:line="240" w:lineRule="auto"/>
        <w:ind w:firstLine="720"/>
        <w:contextualSpacing/>
        <w:rPr>
          <w:rFonts w:ascii="Cambria" w:hAnsi="Cambria"/>
          <w:sz w:val="20"/>
          <w:szCs w:val="20"/>
        </w:rPr>
      </w:pPr>
    </w:p>
    <w:p w14:paraId="3FEEA6A9" w14:textId="77777777" w:rsidR="007004D8" w:rsidRDefault="007004D8" w:rsidP="00A7268E">
      <w:pPr>
        <w:spacing w:line="240" w:lineRule="auto"/>
        <w:ind w:firstLine="720"/>
        <w:contextualSpacing/>
        <w:rPr>
          <w:rFonts w:ascii="Cambria" w:hAnsi="Cambria"/>
          <w:sz w:val="20"/>
          <w:szCs w:val="20"/>
        </w:rPr>
      </w:pPr>
    </w:p>
    <w:p w14:paraId="417C6DBF"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lastRenderedPageBreak/>
        <w:t>Learning Outcome #4:</w:t>
      </w:r>
    </w:p>
    <w:sdt>
      <w:sdtPr>
        <w:rPr>
          <w:rFonts w:asciiTheme="majorHAnsi" w:hAnsiTheme="majorHAnsi"/>
        </w:rPr>
        <w:id w:val="-1918232093"/>
      </w:sdtPr>
      <w:sdtEndPr/>
      <w:sdtContent>
        <w:p w14:paraId="5D8B15BF" w14:textId="77777777" w:rsidR="007004D8" w:rsidRPr="007004D8" w:rsidRDefault="007004D8" w:rsidP="007004D8">
          <w:pPr>
            <w:spacing w:after="0" w:line="240" w:lineRule="auto"/>
            <w:ind w:left="360"/>
            <w:contextualSpacing/>
            <w:rPr>
              <w:rFonts w:asciiTheme="majorHAnsi" w:hAnsiTheme="majorHAnsi"/>
              <w:sz w:val="20"/>
              <w:szCs w:val="20"/>
            </w:rPr>
          </w:pPr>
          <w:r w:rsidRPr="007004D8">
            <w:rPr>
              <w:rFonts w:asciiTheme="majorHAnsi" w:hAnsiTheme="majorHAnsi"/>
            </w:rPr>
            <w:tab/>
          </w:r>
          <w:r w:rsidRPr="007004D8">
            <w:rPr>
              <w:rFonts w:asciiTheme="majorHAnsi" w:hAnsiTheme="majorHAnsi"/>
              <w:sz w:val="20"/>
              <w:szCs w:val="20"/>
            </w:rPr>
            <w:t>Demonstrate professionalism in the field and simulated settings.</w:t>
          </w:r>
        </w:p>
      </w:sdtContent>
    </w:sdt>
    <w:p w14:paraId="3BCE26AA"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t>Course Examination Procedures:</w:t>
      </w:r>
    </w:p>
    <w:p w14:paraId="6EAE1F46"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t>Daily with each ambulance run and patient care provided</w:t>
      </w:r>
    </w:p>
    <w:p w14:paraId="28F2A044"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t>Weekly review of patient care</w:t>
      </w:r>
    </w:p>
    <w:p w14:paraId="7EFB1077" w14:textId="77777777" w:rsidR="003A5E20" w:rsidRPr="00991F5E" w:rsidRDefault="007004D8" w:rsidP="007004D8">
      <w:pPr>
        <w:spacing w:line="240" w:lineRule="auto"/>
        <w:ind w:firstLine="720"/>
        <w:contextualSpacing/>
        <w:rPr>
          <w:rFonts w:asciiTheme="majorHAnsi" w:hAnsiTheme="majorHAnsi"/>
          <w:sz w:val="20"/>
          <w:szCs w:val="20"/>
        </w:rPr>
      </w:pPr>
      <w:proofErr w:type="gramStart"/>
      <w:r w:rsidRPr="007004D8">
        <w:rPr>
          <w:rFonts w:asciiTheme="majorHAnsi" w:hAnsiTheme="majorHAnsi"/>
          <w:sz w:val="20"/>
          <w:szCs w:val="20"/>
        </w:rPr>
        <w:t>Final comprehensive simulation the conclusion of 60 hours of clinical.</w:t>
      </w:r>
      <w:proofErr w:type="gramEnd"/>
    </w:p>
    <w:p w14:paraId="00B3952D" w14:textId="77777777" w:rsidR="00C946B3" w:rsidRDefault="00C946B3" w:rsidP="005C2CF5">
      <w:pPr>
        <w:tabs>
          <w:tab w:val="left" w:pos="360"/>
          <w:tab w:val="left" w:pos="720"/>
        </w:tabs>
        <w:spacing w:after="0"/>
        <w:rPr>
          <w:rFonts w:asciiTheme="majorHAnsi" w:hAnsiTheme="majorHAnsi"/>
          <w:sz w:val="20"/>
          <w:szCs w:val="20"/>
        </w:rPr>
      </w:pPr>
    </w:p>
    <w:p w14:paraId="046EA137" w14:textId="77777777" w:rsidR="005C2CF5" w:rsidRPr="00991F5E" w:rsidRDefault="005C2CF5" w:rsidP="005C2CF5">
      <w:pPr>
        <w:tabs>
          <w:tab w:val="left" w:pos="360"/>
          <w:tab w:val="left" w:pos="720"/>
        </w:tabs>
        <w:spacing w:after="0"/>
        <w:rPr>
          <w:rFonts w:asciiTheme="majorHAnsi" w:hAnsiTheme="majorHAnsi"/>
          <w:sz w:val="20"/>
          <w:szCs w:val="20"/>
        </w:rPr>
      </w:pPr>
      <w:r w:rsidRPr="00991F5E">
        <w:rPr>
          <w:rFonts w:asciiTheme="majorHAnsi" w:hAnsiTheme="majorHAnsi"/>
          <w:sz w:val="20"/>
          <w:szCs w:val="20"/>
        </w:rPr>
        <w:t>12. Will the new option be offered via distance delivery?</w:t>
      </w:r>
      <w:r w:rsidR="00091A5F">
        <w:rPr>
          <w:rFonts w:asciiTheme="majorHAnsi" w:hAnsiTheme="majorHAnsi"/>
          <w:sz w:val="20"/>
          <w:szCs w:val="20"/>
        </w:rPr>
        <w:t xml:space="preserve">  No</w:t>
      </w:r>
    </w:p>
    <w:p w14:paraId="232B617F" w14:textId="77777777" w:rsidR="005C2CF5" w:rsidRPr="00991F5E" w:rsidRDefault="003A5E20" w:rsidP="003A5E20">
      <w:pPr>
        <w:tabs>
          <w:tab w:val="left" w:pos="360"/>
          <w:tab w:val="left" w:pos="720"/>
        </w:tabs>
        <w:spacing w:after="0" w:line="240" w:lineRule="auto"/>
        <w:rPr>
          <w:rFonts w:asciiTheme="majorHAnsi" w:hAnsiTheme="majorHAnsi" w:cs="Arial"/>
          <w:sz w:val="20"/>
          <w:szCs w:val="20"/>
        </w:rPr>
      </w:pPr>
      <w:r w:rsidRPr="00991F5E">
        <w:rPr>
          <w:rFonts w:asciiTheme="majorHAnsi" w:hAnsiTheme="majorHAnsi" w:cs="Arial"/>
          <w:sz w:val="20"/>
          <w:szCs w:val="20"/>
        </w:rPr>
        <w:t xml:space="preserve"> </w:t>
      </w:r>
      <w:sdt>
        <w:sdtPr>
          <w:rPr>
            <w:rFonts w:asciiTheme="majorHAnsi" w:hAnsiTheme="majorHAnsi" w:cs="Arial"/>
            <w:sz w:val="20"/>
            <w:szCs w:val="20"/>
          </w:rPr>
          <w:id w:val="-1030018526"/>
          <w:showingPlcHdr/>
          <w:comboBox>
            <w:listItem w:displayText="Yes" w:value="Yes"/>
            <w:listItem w:displayText="No" w:value="No"/>
          </w:comboBox>
        </w:sdtPr>
        <w:sdtEndPr/>
        <w:sdtContent>
          <w:r w:rsidRPr="00991F5E">
            <w:rPr>
              <w:rStyle w:val="PlaceholderText"/>
            </w:rPr>
            <w:t>Choose an item.</w:t>
          </w:r>
        </w:sdtContent>
      </w:sdt>
      <w:r w:rsidRPr="00991F5E">
        <w:rPr>
          <w:rFonts w:asciiTheme="majorHAnsi" w:hAnsiTheme="majorHAnsi" w:cs="Arial"/>
          <w:sz w:val="20"/>
          <w:szCs w:val="20"/>
        </w:rPr>
        <w:t xml:space="preserve"> </w:t>
      </w:r>
    </w:p>
    <w:p w14:paraId="5248120C" w14:textId="77777777" w:rsidR="003A5E20" w:rsidRPr="00991F5E" w:rsidRDefault="003A5E20" w:rsidP="003A5E20">
      <w:pPr>
        <w:tabs>
          <w:tab w:val="left" w:pos="360"/>
          <w:tab w:val="left" w:pos="720"/>
        </w:tabs>
        <w:spacing w:after="0" w:line="240" w:lineRule="auto"/>
      </w:pPr>
    </w:p>
    <w:p w14:paraId="31E926CC" w14:textId="77777777" w:rsidR="005C2CF5" w:rsidRPr="00991F5E" w:rsidRDefault="005C2CF5" w:rsidP="005C2CF5">
      <w:pPr>
        <w:tabs>
          <w:tab w:val="left" w:pos="360"/>
          <w:tab w:val="left" w:pos="720"/>
        </w:tabs>
        <w:spacing w:after="0"/>
        <w:rPr>
          <w:rFonts w:asciiTheme="majorHAnsi" w:hAnsiTheme="majorHAnsi"/>
          <w:sz w:val="20"/>
          <w:szCs w:val="20"/>
        </w:rPr>
      </w:pPr>
      <w:r w:rsidRPr="00991F5E">
        <w:rPr>
          <w:rFonts w:asciiTheme="majorHAnsi" w:hAnsiTheme="majorHAnsi"/>
          <w:sz w:val="20"/>
          <w:szCs w:val="20"/>
        </w:rPr>
        <w:t>13. Mode of delivery to be used:</w:t>
      </w:r>
      <w:r w:rsidR="00091A5F">
        <w:rPr>
          <w:rFonts w:asciiTheme="majorHAnsi" w:hAnsiTheme="majorHAnsi"/>
          <w:sz w:val="20"/>
          <w:szCs w:val="20"/>
        </w:rPr>
        <w:t xml:space="preserve">  Traditional classroom, skills</w:t>
      </w:r>
      <w:r w:rsidR="006953BB">
        <w:rPr>
          <w:rFonts w:asciiTheme="majorHAnsi" w:hAnsiTheme="majorHAnsi"/>
          <w:sz w:val="20"/>
          <w:szCs w:val="20"/>
        </w:rPr>
        <w:t xml:space="preserve"> and home environment laboratories</w:t>
      </w:r>
      <w:r w:rsidR="00091A5F">
        <w:rPr>
          <w:rFonts w:asciiTheme="majorHAnsi" w:hAnsiTheme="majorHAnsi"/>
          <w:sz w:val="20"/>
          <w:szCs w:val="20"/>
        </w:rPr>
        <w:t>, Practicum (hospital and field)</w:t>
      </w:r>
    </w:p>
    <w:sdt>
      <w:sdtPr>
        <w:rPr>
          <w:rFonts w:asciiTheme="majorHAnsi" w:hAnsiTheme="majorHAnsi" w:cs="Arial"/>
          <w:sz w:val="20"/>
          <w:szCs w:val="20"/>
        </w:rPr>
        <w:id w:val="1689260053"/>
        <w:showingPlcHdr/>
      </w:sdtPr>
      <w:sdtEndPr/>
      <w:sdtContent>
        <w:p w14:paraId="58822664"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r w:rsidRPr="00991F5E">
            <w:rPr>
              <w:rStyle w:val="PlaceholderText"/>
              <w:shd w:val="clear" w:color="auto" w:fill="D9D9D9" w:themeFill="background1" w:themeFillShade="D9"/>
            </w:rPr>
            <w:t>Enter text...</w:t>
          </w:r>
        </w:p>
      </w:sdtContent>
    </w:sdt>
    <w:p w14:paraId="1407B2B5" w14:textId="77777777" w:rsidR="005C2CF5" w:rsidRPr="00991F5E" w:rsidRDefault="005C2CF5" w:rsidP="005C2CF5">
      <w:pPr>
        <w:tabs>
          <w:tab w:val="left" w:pos="360"/>
          <w:tab w:val="left" w:pos="720"/>
        </w:tabs>
        <w:spacing w:after="0"/>
        <w:rPr>
          <w:rFonts w:asciiTheme="majorHAnsi" w:hAnsiTheme="majorHAnsi" w:cs="Arial"/>
          <w:sz w:val="20"/>
          <w:szCs w:val="20"/>
        </w:rPr>
      </w:pPr>
    </w:p>
    <w:p w14:paraId="065F7E35"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14. Explain in detail the distance delivery procedures to be used:  </w:t>
      </w:r>
      <w:r w:rsidR="00091A5F">
        <w:rPr>
          <w:rFonts w:asciiTheme="majorHAnsi" w:hAnsiTheme="majorHAnsi"/>
          <w:sz w:val="20"/>
          <w:szCs w:val="20"/>
        </w:rPr>
        <w:t>NA</w:t>
      </w:r>
    </w:p>
    <w:sdt>
      <w:sdtPr>
        <w:rPr>
          <w:rFonts w:asciiTheme="majorHAnsi" w:hAnsiTheme="majorHAnsi" w:cs="Arial"/>
          <w:sz w:val="20"/>
          <w:szCs w:val="20"/>
        </w:rPr>
        <w:id w:val="-1698535200"/>
        <w:showingPlcHdr/>
      </w:sdtPr>
      <w:sdtEndPr/>
      <w:sdtContent>
        <w:p w14:paraId="1879706D"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r w:rsidRPr="00991F5E">
            <w:rPr>
              <w:rStyle w:val="PlaceholderText"/>
              <w:shd w:val="clear" w:color="auto" w:fill="D9D9D9" w:themeFill="background1" w:themeFillShade="D9"/>
            </w:rPr>
            <w:t>Enter text...</w:t>
          </w:r>
        </w:p>
      </w:sdtContent>
    </w:sdt>
    <w:p w14:paraId="05DACFC8"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3661D864"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15. Is the degree approved for distance delivery?</w:t>
      </w:r>
      <w:r w:rsidR="00091A5F">
        <w:rPr>
          <w:rFonts w:asciiTheme="majorHAnsi" w:hAnsiTheme="majorHAnsi"/>
          <w:sz w:val="20"/>
          <w:szCs w:val="20"/>
        </w:rPr>
        <w:t xml:space="preserve"> Yes</w:t>
      </w:r>
    </w:p>
    <w:sdt>
      <w:sdtPr>
        <w:rPr>
          <w:rFonts w:asciiTheme="majorHAnsi" w:hAnsiTheme="majorHAnsi" w:cs="Arial"/>
          <w:sz w:val="20"/>
          <w:szCs w:val="20"/>
        </w:rPr>
        <w:id w:val="-951773659"/>
      </w:sdtPr>
      <w:sdtEndPr/>
      <w:sdtContent>
        <w:p w14:paraId="62B738A9" w14:textId="77777777" w:rsidR="006953BB" w:rsidRDefault="004D641C" w:rsidP="005C2CF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77719439"/>
              <w:showingPlcHdr/>
              <w:comboBox>
                <w:listItem w:displayText="Yes" w:value="Yes"/>
                <w:listItem w:displayText="No" w:value="No"/>
              </w:comboBox>
            </w:sdtPr>
            <w:sdtEndPr/>
            <w:sdtContent>
              <w:r w:rsidR="003A5E20" w:rsidRPr="00991F5E">
                <w:rPr>
                  <w:rStyle w:val="PlaceholderText"/>
                </w:rPr>
                <w:t>Choose an item.</w:t>
              </w:r>
            </w:sdtContent>
          </w:sdt>
        </w:p>
      </w:sdtContent>
    </w:sdt>
    <w:p w14:paraId="2A059E69" w14:textId="77777777" w:rsidR="006953BB" w:rsidRPr="00991F5E" w:rsidRDefault="006953BB" w:rsidP="005C2CF5">
      <w:pPr>
        <w:tabs>
          <w:tab w:val="left" w:pos="360"/>
          <w:tab w:val="left" w:pos="720"/>
        </w:tabs>
        <w:spacing w:after="0" w:line="240" w:lineRule="auto"/>
        <w:rPr>
          <w:rFonts w:asciiTheme="majorHAnsi" w:hAnsiTheme="majorHAnsi" w:cs="Arial"/>
          <w:sz w:val="20"/>
          <w:szCs w:val="20"/>
        </w:rPr>
      </w:pPr>
    </w:p>
    <w:p w14:paraId="349AF504"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16. List courses in option/concentration/emphasis.  Include course descriptions for new courses.</w:t>
      </w:r>
    </w:p>
    <w:p w14:paraId="7183EEF2" w14:textId="77777777" w:rsidR="00DF4F5C" w:rsidRPr="00015D3D" w:rsidRDefault="00DF4F5C" w:rsidP="00DF4F5C">
      <w:pPr>
        <w:ind w:left="720" w:right="810"/>
        <w:rPr>
          <w:sz w:val="20"/>
          <w:szCs w:val="20"/>
        </w:rPr>
      </w:pPr>
      <w:proofErr w:type="gramStart"/>
      <w:r w:rsidRPr="00015D3D">
        <w:rPr>
          <w:rFonts w:cs="Arial"/>
          <w:b/>
          <w:sz w:val="20"/>
          <w:szCs w:val="20"/>
        </w:rPr>
        <w:t>EMS 1041 Introduction to Emergency Medical Services.</w:t>
      </w:r>
      <w:proofErr w:type="gramEnd"/>
      <w:r w:rsidRPr="00015D3D">
        <w:rPr>
          <w:rFonts w:cs="Arial"/>
          <w:sz w:val="20"/>
          <w:szCs w:val="20"/>
        </w:rPr>
        <w:t xml:space="preserve">   Application of fundamental knowledge of emergency medical systems, including workforce safety, public health, medical/legal/ethical issues, EMS communication, documentation, and basic emergency care and transportation based on assessment of an acutely ill patient.  Prerequisite: </w:t>
      </w:r>
      <w:sdt>
        <w:sdtPr>
          <w:rPr>
            <w:rFonts w:cs="Arial"/>
            <w:sz w:val="20"/>
            <w:szCs w:val="20"/>
          </w:rPr>
          <w:id w:val="1605993393"/>
        </w:sdtPr>
        <w:sdtEndPr/>
        <w:sdtContent>
          <w:r w:rsidRPr="00015D3D">
            <w:rPr>
              <w:rFonts w:cs="Arial"/>
              <w:sz w:val="20"/>
              <w:szCs w:val="20"/>
            </w:rPr>
            <w:t>Admission to the Certificate of Proficiency in EMT – Basic or the AAS in DPEM</w:t>
          </w:r>
        </w:sdtContent>
      </w:sdt>
      <w:r w:rsidRPr="00015D3D">
        <w:rPr>
          <w:sz w:val="20"/>
          <w:szCs w:val="20"/>
        </w:rPr>
        <w:t xml:space="preserve">. Fall, </w:t>
      </w:r>
      <w:proofErr w:type="gramStart"/>
      <w:r w:rsidRPr="00015D3D">
        <w:rPr>
          <w:sz w:val="20"/>
          <w:szCs w:val="20"/>
        </w:rPr>
        <w:t>Spring</w:t>
      </w:r>
      <w:proofErr w:type="gramEnd"/>
      <w:r w:rsidRPr="00015D3D">
        <w:rPr>
          <w:sz w:val="20"/>
          <w:szCs w:val="20"/>
        </w:rPr>
        <w:t>, Summer.</w:t>
      </w:r>
    </w:p>
    <w:p w14:paraId="6D72A595" w14:textId="77777777" w:rsidR="00DF4F5C" w:rsidRPr="00015D3D" w:rsidRDefault="00DF4F5C" w:rsidP="00DF4F5C">
      <w:pPr>
        <w:tabs>
          <w:tab w:val="left" w:pos="360"/>
          <w:tab w:val="left" w:pos="720"/>
        </w:tabs>
        <w:ind w:left="720" w:right="810"/>
        <w:rPr>
          <w:rFonts w:cs="Arial"/>
          <w:sz w:val="20"/>
          <w:szCs w:val="20"/>
        </w:rPr>
      </w:pPr>
    </w:p>
    <w:p w14:paraId="62474614" w14:textId="77777777" w:rsidR="00DF4F5C" w:rsidRPr="00015D3D" w:rsidRDefault="00DF4F5C" w:rsidP="00DF4F5C">
      <w:pPr>
        <w:tabs>
          <w:tab w:val="left" w:pos="360"/>
          <w:tab w:val="left" w:pos="720"/>
        </w:tabs>
        <w:ind w:left="720" w:right="810"/>
        <w:rPr>
          <w:rFonts w:cs="Arial"/>
          <w:sz w:val="20"/>
          <w:szCs w:val="20"/>
        </w:rPr>
      </w:pPr>
      <w:proofErr w:type="gramStart"/>
      <w:r w:rsidRPr="00015D3D">
        <w:rPr>
          <w:rFonts w:cs="Arial"/>
          <w:b/>
          <w:sz w:val="20"/>
          <w:szCs w:val="20"/>
        </w:rPr>
        <w:t>EMS 1057 Basic Emergency Medical Technician</w:t>
      </w:r>
      <w:r w:rsidRPr="00015D3D">
        <w:rPr>
          <w:rFonts w:cs="Arial"/>
          <w:sz w:val="20"/>
          <w:szCs w:val="20"/>
        </w:rPr>
        <w:t>.</w:t>
      </w:r>
      <w:proofErr w:type="gramEnd"/>
      <w:r w:rsidRPr="00015D3D">
        <w:rPr>
          <w:rFonts w:cs="Arial"/>
          <w:sz w:val="20"/>
          <w:szCs w:val="20"/>
        </w:rPr>
        <w:t xml:space="preserve">  </w:t>
      </w:r>
      <w:sdt>
        <w:sdtPr>
          <w:rPr>
            <w:rFonts w:cs="Arial"/>
            <w:sz w:val="20"/>
            <w:szCs w:val="20"/>
          </w:rPr>
          <w:id w:val="1797027443"/>
        </w:sdtPr>
        <w:sdtEndPr/>
        <w:sdtContent>
          <w:proofErr w:type="gramStart"/>
          <w:r w:rsidRPr="00015D3D">
            <w:rPr>
              <w:rFonts w:cs="Arial"/>
              <w:sz w:val="20"/>
              <w:szCs w:val="20"/>
            </w:rPr>
            <w:t>Application of fundamental knowledge of emergency pharmacology, patient assessment, airway management, shock and resuscitation, medical emergencies, trauma, special populations and Emergency Medical Services operations.</w:t>
          </w:r>
          <w:proofErr w:type="gramEnd"/>
          <w:r w:rsidRPr="00015D3D">
            <w:rPr>
              <w:rFonts w:cs="Arial"/>
              <w:sz w:val="20"/>
              <w:szCs w:val="20"/>
            </w:rPr>
            <w:t xml:space="preserve"> Development of proficiency in the associated psychomotor skills related to these topics. </w:t>
          </w:r>
        </w:sdtContent>
      </w:sdt>
      <w:r w:rsidRPr="00015D3D">
        <w:rPr>
          <w:rFonts w:cs="Arial"/>
          <w:sz w:val="20"/>
          <w:szCs w:val="20"/>
        </w:rPr>
        <w:t xml:space="preserve"> Prerequisite: </w:t>
      </w:r>
      <w:sdt>
        <w:sdtPr>
          <w:rPr>
            <w:sz w:val="20"/>
            <w:szCs w:val="20"/>
          </w:rPr>
          <w:id w:val="2007934084"/>
        </w:sdtPr>
        <w:sdtEndPr/>
        <w:sdtContent>
          <w:r w:rsidRPr="00015D3D">
            <w:rPr>
              <w:rFonts w:cs="Arial"/>
              <w:sz w:val="20"/>
              <w:szCs w:val="20"/>
            </w:rPr>
            <w:t>Admission to the Certificate of Proficiency in EMT – Basic or the AAS in DPEM</w:t>
          </w:r>
        </w:sdtContent>
      </w:sdt>
      <w:r w:rsidRPr="00015D3D">
        <w:rPr>
          <w:sz w:val="20"/>
          <w:szCs w:val="20"/>
        </w:rPr>
        <w:t>.</w:t>
      </w:r>
      <w:r w:rsidRPr="00015D3D">
        <w:rPr>
          <w:rFonts w:cs="Arial"/>
          <w:sz w:val="20"/>
          <w:szCs w:val="20"/>
        </w:rPr>
        <w:t xml:space="preserve">  </w:t>
      </w:r>
      <w:r w:rsidRPr="00015D3D">
        <w:rPr>
          <w:sz w:val="20"/>
          <w:szCs w:val="20"/>
        </w:rPr>
        <w:t xml:space="preserve">Fall, </w:t>
      </w:r>
      <w:proofErr w:type="gramStart"/>
      <w:r w:rsidRPr="00015D3D">
        <w:rPr>
          <w:sz w:val="20"/>
          <w:szCs w:val="20"/>
        </w:rPr>
        <w:t>Spring</w:t>
      </w:r>
      <w:proofErr w:type="gramEnd"/>
      <w:r w:rsidRPr="00015D3D">
        <w:rPr>
          <w:sz w:val="20"/>
          <w:szCs w:val="20"/>
        </w:rPr>
        <w:t>, Summer.</w:t>
      </w:r>
    </w:p>
    <w:p w14:paraId="63585E55" w14:textId="77777777" w:rsidR="00DF4F5C" w:rsidRPr="00015D3D" w:rsidRDefault="00DF4F5C" w:rsidP="00DF4F5C">
      <w:pPr>
        <w:tabs>
          <w:tab w:val="left" w:pos="360"/>
          <w:tab w:val="left" w:pos="720"/>
        </w:tabs>
        <w:ind w:left="720" w:right="810"/>
        <w:rPr>
          <w:rFonts w:cs="Arial"/>
          <w:b/>
          <w:sz w:val="20"/>
          <w:szCs w:val="20"/>
        </w:rPr>
      </w:pPr>
    </w:p>
    <w:p w14:paraId="5027C064" w14:textId="77777777" w:rsidR="00DF4F5C" w:rsidRPr="00015D3D" w:rsidRDefault="00DF4F5C" w:rsidP="00DF4F5C">
      <w:pPr>
        <w:ind w:left="720" w:right="810"/>
        <w:rPr>
          <w:rFonts w:cs="Arial"/>
          <w:sz w:val="20"/>
          <w:szCs w:val="20"/>
        </w:rPr>
      </w:pPr>
      <w:proofErr w:type="gramStart"/>
      <w:r w:rsidRPr="00015D3D">
        <w:rPr>
          <w:rFonts w:cs="Arial"/>
          <w:b/>
          <w:sz w:val="20"/>
          <w:szCs w:val="20"/>
        </w:rPr>
        <w:t>EMS 1062 Emergency Medical Technician Clinical</w:t>
      </w:r>
      <w:r w:rsidRPr="00015D3D">
        <w:rPr>
          <w:rFonts w:cs="Arial"/>
          <w:sz w:val="20"/>
          <w:szCs w:val="20"/>
        </w:rPr>
        <w:t>.</w:t>
      </w:r>
      <w:proofErr w:type="gramEnd"/>
      <w:r w:rsidRPr="00015D3D">
        <w:rPr>
          <w:rFonts w:cs="Arial"/>
          <w:sz w:val="20"/>
          <w:szCs w:val="20"/>
        </w:rPr>
        <w:t xml:space="preserve"> Supervised experience in a hospital to develop proficiency and sound clinical judgment for patient assessment, management of care, and required EMT psychomotor skills.  </w:t>
      </w:r>
      <w:proofErr w:type="gramStart"/>
      <w:r w:rsidRPr="00015D3D">
        <w:rPr>
          <w:rFonts w:cs="Arial"/>
          <w:sz w:val="20"/>
          <w:szCs w:val="20"/>
        </w:rPr>
        <w:t>Requires 60 clock hours of patient care.</w:t>
      </w:r>
      <w:proofErr w:type="gramEnd"/>
      <w:r w:rsidRPr="00015D3D">
        <w:rPr>
          <w:rFonts w:cs="Arial"/>
          <w:sz w:val="20"/>
          <w:szCs w:val="20"/>
        </w:rPr>
        <w:t xml:space="preserve">   Prerequisite: </w:t>
      </w:r>
      <w:sdt>
        <w:sdtPr>
          <w:rPr>
            <w:sz w:val="20"/>
            <w:szCs w:val="20"/>
          </w:rPr>
          <w:id w:val="-1129861798"/>
        </w:sdtPr>
        <w:sdtEndPr/>
        <w:sdtContent>
          <w:r w:rsidRPr="00015D3D">
            <w:rPr>
              <w:rFonts w:cs="Arial"/>
              <w:sz w:val="20"/>
              <w:szCs w:val="20"/>
            </w:rPr>
            <w:t>Admission to the Certificate of Proficiency in EMT – Basic or the AAS in DPEM</w:t>
          </w:r>
        </w:sdtContent>
      </w:sdt>
      <w:r w:rsidRPr="00015D3D">
        <w:rPr>
          <w:sz w:val="20"/>
          <w:szCs w:val="20"/>
        </w:rPr>
        <w:t xml:space="preserve">. Fall, </w:t>
      </w:r>
      <w:proofErr w:type="gramStart"/>
      <w:r w:rsidRPr="00015D3D">
        <w:rPr>
          <w:sz w:val="20"/>
          <w:szCs w:val="20"/>
        </w:rPr>
        <w:t>Spring</w:t>
      </w:r>
      <w:proofErr w:type="gramEnd"/>
      <w:r w:rsidRPr="00015D3D">
        <w:rPr>
          <w:sz w:val="20"/>
          <w:szCs w:val="20"/>
        </w:rPr>
        <w:t>, Summer.</w:t>
      </w:r>
    </w:p>
    <w:p w14:paraId="200C8A2E" w14:textId="77777777" w:rsidR="00DF4F5C" w:rsidRPr="00015D3D" w:rsidRDefault="00DF4F5C" w:rsidP="00DF4F5C">
      <w:pPr>
        <w:tabs>
          <w:tab w:val="left" w:pos="360"/>
          <w:tab w:val="left" w:pos="720"/>
        </w:tabs>
        <w:ind w:left="720" w:right="810"/>
        <w:rPr>
          <w:rFonts w:cs="Arial"/>
          <w:sz w:val="20"/>
          <w:szCs w:val="20"/>
        </w:rPr>
      </w:pPr>
    </w:p>
    <w:p w14:paraId="1C1DD5FD" w14:textId="77777777" w:rsidR="00DF4F5C" w:rsidRPr="00015D3D" w:rsidRDefault="00DF4F5C" w:rsidP="00DF4F5C">
      <w:pPr>
        <w:tabs>
          <w:tab w:val="left" w:pos="360"/>
          <w:tab w:val="left" w:pos="720"/>
        </w:tabs>
        <w:ind w:left="720" w:right="810"/>
        <w:rPr>
          <w:rFonts w:cs="Arial"/>
          <w:sz w:val="20"/>
          <w:szCs w:val="20"/>
        </w:rPr>
      </w:pPr>
      <w:proofErr w:type="gramStart"/>
      <w:r w:rsidRPr="00015D3D">
        <w:rPr>
          <w:rFonts w:cs="Arial"/>
          <w:b/>
          <w:sz w:val="20"/>
          <w:szCs w:val="20"/>
        </w:rPr>
        <w:t>EMS 1072 Emergency Medical Technician Field Experience</w:t>
      </w:r>
      <w:r w:rsidRPr="00015D3D">
        <w:rPr>
          <w:rFonts w:cs="Arial"/>
          <w:sz w:val="20"/>
          <w:szCs w:val="20"/>
        </w:rPr>
        <w:t>.</w:t>
      </w:r>
      <w:proofErr w:type="gramEnd"/>
      <w:r w:rsidRPr="00015D3D">
        <w:rPr>
          <w:rFonts w:cs="Arial"/>
          <w:sz w:val="20"/>
          <w:szCs w:val="20"/>
        </w:rPr>
        <w:t xml:space="preserve">  </w:t>
      </w:r>
      <w:sdt>
        <w:sdtPr>
          <w:rPr>
            <w:rFonts w:cs="Arial"/>
            <w:sz w:val="20"/>
            <w:szCs w:val="20"/>
          </w:rPr>
          <w:id w:val="-919395480"/>
        </w:sdtPr>
        <w:sdtEndPr/>
        <w:sdtContent>
          <w:r w:rsidRPr="00015D3D">
            <w:rPr>
              <w:rFonts w:cs="Arial"/>
              <w:sz w:val="20"/>
              <w:szCs w:val="20"/>
            </w:rPr>
            <w:t xml:space="preserve">Supervised experience in an ambulance to develop proficiency and sound clinical judgment for patient assessment, management of care, and required paramedic psychomotor skills.  </w:t>
          </w:r>
          <w:proofErr w:type="gramStart"/>
          <w:r w:rsidRPr="00015D3D">
            <w:rPr>
              <w:rFonts w:cs="Arial"/>
              <w:sz w:val="20"/>
              <w:szCs w:val="20"/>
            </w:rPr>
            <w:t>Requires 60 clock hours of patient care.</w:t>
          </w:r>
          <w:proofErr w:type="gramEnd"/>
          <w:r w:rsidRPr="00015D3D">
            <w:rPr>
              <w:rFonts w:cs="Arial"/>
              <w:sz w:val="20"/>
              <w:szCs w:val="20"/>
            </w:rPr>
            <w:t xml:space="preserve">  </w:t>
          </w:r>
        </w:sdtContent>
      </w:sdt>
      <w:r w:rsidRPr="00015D3D">
        <w:rPr>
          <w:rFonts w:cs="Arial"/>
          <w:sz w:val="20"/>
          <w:szCs w:val="20"/>
        </w:rPr>
        <w:t xml:space="preserve"> Prerequisite: </w:t>
      </w:r>
      <w:sdt>
        <w:sdtPr>
          <w:rPr>
            <w:rFonts w:cs="Arial"/>
            <w:sz w:val="20"/>
            <w:szCs w:val="20"/>
          </w:rPr>
          <w:id w:val="-1612589985"/>
        </w:sdtPr>
        <w:sdtEndPr/>
        <w:sdtContent>
          <w:r w:rsidRPr="00015D3D">
            <w:rPr>
              <w:rFonts w:cs="Arial"/>
              <w:sz w:val="20"/>
              <w:szCs w:val="20"/>
            </w:rPr>
            <w:t>Admission to the Certificate of Proficiency in EMT – Basic or the AAS in DPEM</w:t>
          </w:r>
        </w:sdtContent>
      </w:sdt>
      <w:r w:rsidRPr="00015D3D">
        <w:rPr>
          <w:rFonts w:cs="Arial"/>
          <w:sz w:val="20"/>
          <w:szCs w:val="20"/>
        </w:rPr>
        <w:t xml:space="preserve">. </w:t>
      </w:r>
      <w:r w:rsidRPr="00015D3D">
        <w:rPr>
          <w:sz w:val="20"/>
          <w:szCs w:val="20"/>
        </w:rPr>
        <w:t xml:space="preserve">Fall, </w:t>
      </w:r>
      <w:proofErr w:type="gramStart"/>
      <w:r w:rsidRPr="00015D3D">
        <w:rPr>
          <w:sz w:val="20"/>
          <w:szCs w:val="20"/>
        </w:rPr>
        <w:t>Spring</w:t>
      </w:r>
      <w:proofErr w:type="gramEnd"/>
      <w:r w:rsidRPr="00015D3D">
        <w:rPr>
          <w:sz w:val="20"/>
          <w:szCs w:val="20"/>
        </w:rPr>
        <w:t>, Summer.</w:t>
      </w:r>
    </w:p>
    <w:p w14:paraId="5608DEDF"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2D5AFF62"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17. Specify the amount of the additional costs required, the source of funds, and how funds will be used.</w:t>
      </w:r>
    </w:p>
    <w:sdt>
      <w:sdtPr>
        <w:rPr>
          <w:rFonts w:asciiTheme="majorHAnsi" w:hAnsiTheme="majorHAnsi" w:cs="Arial"/>
          <w:sz w:val="20"/>
          <w:szCs w:val="20"/>
        </w:rPr>
        <w:id w:val="2045942532"/>
      </w:sdtPr>
      <w:sdtEndPr/>
      <w:sdtContent>
        <w:p w14:paraId="17041B6F" w14:textId="77777777" w:rsidR="006953BB" w:rsidRPr="00FA519D" w:rsidRDefault="006953BB" w:rsidP="006953BB">
          <w:pPr>
            <w:tabs>
              <w:tab w:val="left" w:pos="720"/>
            </w:tabs>
            <w:spacing w:after="0" w:line="240" w:lineRule="auto"/>
            <w:ind w:left="1080" w:hanging="360"/>
            <w:rPr>
              <w:rFonts w:ascii="Cambria" w:hAnsi="Cambria"/>
              <w:sz w:val="20"/>
              <w:szCs w:val="20"/>
            </w:rPr>
          </w:pPr>
          <w:r w:rsidRPr="00FA519D">
            <w:rPr>
              <w:rFonts w:ascii="Cambria" w:hAnsi="Cambria"/>
              <w:sz w:val="20"/>
              <w:szCs w:val="20"/>
            </w:rPr>
            <w:t>New instructional resources required</w:t>
          </w:r>
          <w:r w:rsidR="004372EA">
            <w:rPr>
              <w:rFonts w:ascii="Cambria" w:hAnsi="Cambria"/>
              <w:sz w:val="20"/>
              <w:szCs w:val="20"/>
            </w:rPr>
            <w:t xml:space="preserve"> are shared with the Paramedic program with EMT assuming one third of the costs. Following are the</w:t>
          </w:r>
          <w:r w:rsidRPr="00FA519D">
            <w:rPr>
              <w:rFonts w:ascii="Cambria" w:hAnsi="Cambria"/>
              <w:sz w:val="20"/>
              <w:szCs w:val="20"/>
            </w:rPr>
            <w:t xml:space="preserve"> </w:t>
          </w:r>
          <w:r w:rsidR="00343319">
            <w:rPr>
              <w:rFonts w:ascii="Cambria" w:hAnsi="Cambria"/>
              <w:sz w:val="20"/>
              <w:szCs w:val="20"/>
            </w:rPr>
            <w:t xml:space="preserve">shared </w:t>
          </w:r>
          <w:r w:rsidRPr="00FA519D">
            <w:rPr>
              <w:rFonts w:ascii="Cambria" w:hAnsi="Cambria"/>
              <w:sz w:val="20"/>
              <w:szCs w:val="20"/>
            </w:rPr>
            <w:t>costs and acquisition plan</w:t>
          </w:r>
          <w:r>
            <w:rPr>
              <w:rFonts w:ascii="Cambria" w:hAnsi="Cambria"/>
              <w:sz w:val="20"/>
              <w:szCs w:val="20"/>
            </w:rPr>
            <w:t xml:space="preserve"> </w:t>
          </w:r>
        </w:p>
        <w:p w14:paraId="139D3A15" w14:textId="77777777" w:rsidR="006953BB" w:rsidRPr="00FA519D" w:rsidRDefault="006953BB" w:rsidP="006953BB">
          <w:pPr>
            <w:tabs>
              <w:tab w:val="left" w:pos="720"/>
            </w:tabs>
            <w:spacing w:after="0" w:line="240" w:lineRule="auto"/>
            <w:ind w:left="1080" w:hanging="360"/>
            <w:rPr>
              <w:rFonts w:ascii="Cambria" w:hAnsi="Cambria" w:cs="Arial"/>
              <w:sz w:val="20"/>
              <w:szCs w:val="20"/>
            </w:rPr>
          </w:pPr>
          <w:r>
            <w:rPr>
              <w:rFonts w:ascii="Cambria" w:hAnsi="Cambria" w:cs="Arial"/>
              <w:sz w:val="20"/>
              <w:szCs w:val="20"/>
            </w:rPr>
            <w:tab/>
          </w:r>
          <w:r w:rsidRPr="00FA519D">
            <w:rPr>
              <w:rFonts w:ascii="Cambria" w:hAnsi="Cambria" w:cs="Arial"/>
              <w:sz w:val="20"/>
              <w:szCs w:val="20"/>
            </w:rPr>
            <w:t>Ambulance Simulator -- $35,000</w:t>
          </w:r>
        </w:p>
        <w:p w14:paraId="11C9F96B" w14:textId="77777777" w:rsidR="006953BB" w:rsidRPr="00FA519D" w:rsidRDefault="006953BB" w:rsidP="006953BB">
          <w:pPr>
            <w:tabs>
              <w:tab w:val="left" w:pos="720"/>
            </w:tabs>
            <w:spacing w:after="0" w:line="240" w:lineRule="auto"/>
            <w:ind w:left="1080" w:hanging="360"/>
            <w:rPr>
              <w:rFonts w:ascii="Cambria" w:hAnsi="Cambria" w:cs="Arial"/>
              <w:sz w:val="20"/>
              <w:szCs w:val="20"/>
            </w:rPr>
          </w:pPr>
          <w:r>
            <w:rPr>
              <w:rFonts w:ascii="Cambria" w:hAnsi="Cambria" w:cs="Arial"/>
              <w:sz w:val="20"/>
              <w:szCs w:val="20"/>
            </w:rPr>
            <w:tab/>
          </w:r>
          <w:r w:rsidRPr="00FA519D">
            <w:rPr>
              <w:rFonts w:ascii="Cambria" w:hAnsi="Cambria" w:cs="Arial"/>
              <w:sz w:val="20"/>
              <w:szCs w:val="20"/>
            </w:rPr>
            <w:t>Variety of stretchers -- $10,000</w:t>
          </w:r>
        </w:p>
        <w:p w14:paraId="0C7243C8" w14:textId="77777777" w:rsidR="006953BB" w:rsidRPr="00FA519D" w:rsidRDefault="006953BB" w:rsidP="006953BB">
          <w:pPr>
            <w:tabs>
              <w:tab w:val="left" w:pos="720"/>
            </w:tabs>
            <w:spacing w:after="0" w:line="240" w:lineRule="auto"/>
            <w:ind w:left="1080" w:hanging="360"/>
            <w:rPr>
              <w:rFonts w:ascii="Cambria" w:hAnsi="Cambria" w:cs="Arial"/>
              <w:sz w:val="20"/>
              <w:szCs w:val="20"/>
            </w:rPr>
          </w:pPr>
          <w:r>
            <w:rPr>
              <w:rFonts w:ascii="Cambria" w:hAnsi="Cambria" w:cs="Arial"/>
              <w:sz w:val="20"/>
              <w:szCs w:val="20"/>
            </w:rPr>
            <w:tab/>
          </w:r>
          <w:r w:rsidRPr="00FA519D">
            <w:rPr>
              <w:rFonts w:ascii="Cambria" w:hAnsi="Cambria" w:cs="Arial"/>
              <w:sz w:val="20"/>
              <w:szCs w:val="20"/>
            </w:rPr>
            <w:t>Durable Supplies -- $2,000</w:t>
          </w:r>
        </w:p>
        <w:p w14:paraId="169F1531" w14:textId="77777777" w:rsidR="006953BB" w:rsidRPr="0025504A" w:rsidRDefault="006953BB" w:rsidP="006953BB">
          <w:pPr>
            <w:tabs>
              <w:tab w:val="left" w:pos="720"/>
            </w:tabs>
            <w:spacing w:after="0" w:line="240" w:lineRule="auto"/>
            <w:ind w:left="1080" w:hanging="360"/>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High Fidelity Mannequins -- </w:t>
          </w:r>
          <w:r w:rsidRPr="0025504A">
            <w:rPr>
              <w:rFonts w:ascii="Cambria" w:hAnsi="Cambria" w:cs="Arial"/>
              <w:sz w:val="20"/>
              <w:szCs w:val="20"/>
            </w:rPr>
            <w:t>$</w:t>
          </w:r>
          <w:proofErr w:type="gramStart"/>
          <w:r w:rsidRPr="0025504A">
            <w:rPr>
              <w:rFonts w:ascii="Cambria" w:hAnsi="Cambria" w:cs="Arial"/>
              <w:sz w:val="20"/>
              <w:szCs w:val="20"/>
            </w:rPr>
            <w:t>120,000  (</w:t>
          </w:r>
          <w:proofErr w:type="gramEnd"/>
          <w:r w:rsidRPr="0025504A">
            <w:rPr>
              <w:rFonts w:ascii="Cambria" w:hAnsi="Cambria" w:cs="Arial"/>
              <w:sz w:val="20"/>
              <w:szCs w:val="20"/>
            </w:rPr>
            <w:t xml:space="preserve">$80,000 for adult </w:t>
          </w:r>
          <w:proofErr w:type="spellStart"/>
          <w:r w:rsidRPr="0025504A">
            <w:rPr>
              <w:rFonts w:ascii="Cambria" w:hAnsi="Cambria" w:cs="Arial"/>
              <w:sz w:val="20"/>
              <w:szCs w:val="20"/>
            </w:rPr>
            <w:t>METi</w:t>
          </w:r>
          <w:proofErr w:type="spellEnd"/>
          <w:r w:rsidRPr="0025504A">
            <w:rPr>
              <w:rFonts w:ascii="Cambria" w:hAnsi="Cambria" w:cs="Arial"/>
              <w:sz w:val="20"/>
              <w:szCs w:val="20"/>
            </w:rPr>
            <w:t xml:space="preserve"> &amp; $40,000 for </w:t>
          </w:r>
          <w:proofErr w:type="spellStart"/>
          <w:r w:rsidRPr="0025504A">
            <w:rPr>
              <w:rFonts w:ascii="Cambria" w:hAnsi="Cambria" w:cs="Arial"/>
              <w:sz w:val="20"/>
              <w:szCs w:val="20"/>
            </w:rPr>
            <w:t>pedi</w:t>
          </w:r>
          <w:proofErr w:type="spellEnd"/>
          <w:r w:rsidRPr="0025504A">
            <w:rPr>
              <w:rFonts w:ascii="Cambria" w:hAnsi="Cambria" w:cs="Arial"/>
              <w:sz w:val="20"/>
              <w:szCs w:val="20"/>
            </w:rPr>
            <w:t xml:space="preserve"> one)</w:t>
          </w:r>
        </w:p>
        <w:p w14:paraId="6FFCC1DA" w14:textId="77777777" w:rsidR="006953BB" w:rsidRDefault="006953BB" w:rsidP="006953BB">
          <w:pPr>
            <w:tabs>
              <w:tab w:val="left" w:pos="720"/>
            </w:tabs>
            <w:spacing w:after="0" w:line="240" w:lineRule="auto"/>
            <w:ind w:left="1080" w:hanging="360"/>
            <w:rPr>
              <w:rFonts w:ascii="Cambria" w:hAnsi="Cambria" w:cs="Arial"/>
              <w:sz w:val="20"/>
              <w:szCs w:val="20"/>
            </w:rPr>
          </w:pPr>
          <w:r>
            <w:rPr>
              <w:rFonts w:ascii="Cambria" w:hAnsi="Cambria" w:cs="Arial"/>
              <w:sz w:val="20"/>
              <w:szCs w:val="20"/>
            </w:rPr>
            <w:tab/>
          </w:r>
          <w:r w:rsidRPr="00FA519D">
            <w:rPr>
              <w:rFonts w:ascii="Cambria" w:hAnsi="Cambria" w:cs="Arial"/>
              <w:sz w:val="20"/>
              <w:szCs w:val="20"/>
            </w:rPr>
            <w:t>Systems Models (Intubation, IV arm, etc.) $4000</w:t>
          </w:r>
        </w:p>
        <w:p w14:paraId="4EA5CC38" w14:textId="77777777" w:rsidR="006953BB" w:rsidRDefault="006953BB" w:rsidP="006953BB">
          <w:pPr>
            <w:tabs>
              <w:tab w:val="left" w:pos="720"/>
            </w:tabs>
            <w:spacing w:after="0" w:line="240" w:lineRule="auto"/>
            <w:ind w:left="1080" w:hanging="360"/>
            <w:rPr>
              <w:rFonts w:ascii="Cambria" w:hAnsi="Cambria" w:cs="Arial"/>
              <w:sz w:val="20"/>
              <w:szCs w:val="20"/>
            </w:rPr>
          </w:pPr>
        </w:p>
        <w:p w14:paraId="49985C48"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There will be no new administrative costs. The Disaster Preparedness &amp; Emergency Management Program currently </w:t>
          </w:r>
          <w:r>
            <w:rPr>
              <w:rFonts w:ascii="Cambria" w:hAnsi="Cambria" w:cs="Arial"/>
              <w:sz w:val="20"/>
              <w:szCs w:val="20"/>
            </w:rPr>
            <w:tab/>
          </w:r>
          <w:r w:rsidRPr="00FA519D">
            <w:rPr>
              <w:rFonts w:ascii="Cambria" w:hAnsi="Cambria" w:cs="Arial"/>
              <w:sz w:val="20"/>
              <w:szCs w:val="20"/>
            </w:rPr>
            <w:t>shares an Administrative Assistant with Nutritional Science. Since the EMT Pro</w:t>
          </w:r>
          <w:r w:rsidR="004372EA">
            <w:rPr>
              <w:rFonts w:ascii="Cambria" w:hAnsi="Cambria" w:cs="Arial"/>
              <w:sz w:val="20"/>
              <w:szCs w:val="20"/>
            </w:rPr>
            <w:t>gram is subsumed in the DPEM</w:t>
          </w:r>
          <w:r w:rsidRPr="00FA519D">
            <w:rPr>
              <w:rFonts w:ascii="Cambria" w:hAnsi="Cambria" w:cs="Arial"/>
              <w:sz w:val="20"/>
              <w:szCs w:val="20"/>
            </w:rPr>
            <w:t xml:space="preserve">, the </w:t>
          </w:r>
          <w:r>
            <w:rPr>
              <w:rFonts w:ascii="Cambria" w:hAnsi="Cambria" w:cs="Arial"/>
              <w:sz w:val="20"/>
              <w:szCs w:val="20"/>
            </w:rPr>
            <w:tab/>
          </w:r>
          <w:r w:rsidRPr="00FA519D">
            <w:rPr>
              <w:rFonts w:ascii="Cambria" w:hAnsi="Cambria" w:cs="Arial"/>
              <w:sz w:val="20"/>
              <w:szCs w:val="20"/>
            </w:rPr>
            <w:t>current Administrative Assistant will be utilized.</w:t>
          </w:r>
        </w:p>
        <w:p w14:paraId="75190B1F"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5CCCA3B7"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One new full-time faculty to serve as Program Coordinator will be hired. Adjunct faculty will be hired as needed when </w:t>
          </w:r>
          <w:r>
            <w:rPr>
              <w:rFonts w:ascii="Cambria" w:hAnsi="Cambria" w:cs="Arial"/>
              <w:sz w:val="20"/>
              <w:szCs w:val="20"/>
            </w:rPr>
            <w:tab/>
          </w:r>
          <w:r w:rsidRPr="00FA519D">
            <w:rPr>
              <w:rFonts w:ascii="Cambria" w:hAnsi="Cambria" w:cs="Arial"/>
              <w:sz w:val="20"/>
              <w:szCs w:val="20"/>
            </w:rPr>
            <w:t>cohort sizes increase. In part</w:t>
          </w:r>
          <w:r>
            <w:rPr>
              <w:rFonts w:ascii="Cambria" w:hAnsi="Cambria" w:cs="Arial"/>
              <w:sz w:val="20"/>
              <w:szCs w:val="20"/>
            </w:rPr>
            <w:t>,</w:t>
          </w:r>
          <w:r w:rsidRPr="00FA519D">
            <w:rPr>
              <w:rFonts w:ascii="Cambria" w:hAnsi="Cambria" w:cs="Arial"/>
              <w:sz w:val="20"/>
              <w:szCs w:val="20"/>
            </w:rPr>
            <w:t xml:space="preserve"> this will be determined by required student-to-faculty ratios by the accrediting agency. The </w:t>
          </w:r>
          <w:r>
            <w:rPr>
              <w:rFonts w:ascii="Cambria" w:hAnsi="Cambria" w:cs="Arial"/>
              <w:sz w:val="20"/>
              <w:szCs w:val="20"/>
            </w:rPr>
            <w:tab/>
          </w:r>
          <w:r w:rsidRPr="00FA519D">
            <w:rPr>
              <w:rFonts w:ascii="Cambria" w:hAnsi="Cambria" w:cs="Arial"/>
              <w:sz w:val="20"/>
              <w:szCs w:val="20"/>
            </w:rPr>
            <w:t xml:space="preserve">Program Coordinator will also Coordinate and teach in the Paramedic program contained in a separate new program </w:t>
          </w:r>
          <w:r>
            <w:rPr>
              <w:rFonts w:ascii="Cambria" w:hAnsi="Cambria" w:cs="Arial"/>
              <w:sz w:val="20"/>
              <w:szCs w:val="20"/>
            </w:rPr>
            <w:tab/>
          </w:r>
          <w:r w:rsidRPr="00FA519D">
            <w:rPr>
              <w:rFonts w:ascii="Cambria" w:hAnsi="Cambria" w:cs="Arial"/>
              <w:sz w:val="20"/>
              <w:szCs w:val="20"/>
            </w:rPr>
            <w:t xml:space="preserve">proposal. </w:t>
          </w:r>
        </w:p>
        <w:p w14:paraId="31B17C46"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00F94647"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New library resources will be added utilizing the annual library allocations. The EMT allocation will be contained within </w:t>
          </w:r>
          <w:r>
            <w:rPr>
              <w:rFonts w:ascii="Cambria" w:hAnsi="Cambria" w:cs="Arial"/>
              <w:sz w:val="20"/>
              <w:szCs w:val="20"/>
            </w:rPr>
            <w:tab/>
          </w:r>
          <w:r w:rsidRPr="00FA519D">
            <w:rPr>
              <w:rFonts w:ascii="Cambria" w:hAnsi="Cambria" w:cs="Arial"/>
              <w:sz w:val="20"/>
              <w:szCs w:val="20"/>
            </w:rPr>
            <w:t xml:space="preserve">the DPEM one. The first resources to be acquired will be professional journals specific to EMT/P. The annual library </w:t>
          </w:r>
          <w:r>
            <w:rPr>
              <w:rFonts w:ascii="Cambria" w:hAnsi="Cambria" w:cs="Arial"/>
              <w:sz w:val="20"/>
              <w:szCs w:val="20"/>
            </w:rPr>
            <w:tab/>
          </w:r>
          <w:r w:rsidRPr="00FA519D">
            <w:rPr>
              <w:rFonts w:ascii="Cambria" w:hAnsi="Cambria" w:cs="Arial"/>
              <w:sz w:val="20"/>
              <w:szCs w:val="20"/>
            </w:rPr>
            <w:t>allocation for DPEM has been consistent at $22,000.  That is not new money but expanded use of existing money.</w:t>
          </w:r>
        </w:p>
        <w:p w14:paraId="7609B1C9"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6CF65B5D"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E. Smith 411 is being renovated as an EMT/P Skills Laboratory. The costs of renovation </w:t>
          </w:r>
          <w:r w:rsidR="004372EA">
            <w:rPr>
              <w:rFonts w:ascii="Cambria" w:hAnsi="Cambria" w:cs="Arial"/>
              <w:sz w:val="20"/>
              <w:szCs w:val="20"/>
            </w:rPr>
            <w:t>are estimated to be $36,350</w:t>
          </w:r>
          <w:r w:rsidRPr="00FA519D">
            <w:rPr>
              <w:rFonts w:ascii="Cambria" w:hAnsi="Cambria" w:cs="Arial"/>
              <w:sz w:val="20"/>
              <w:szCs w:val="20"/>
            </w:rPr>
            <w:t xml:space="preserve">. </w:t>
          </w:r>
        </w:p>
        <w:p w14:paraId="421BE104"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42943563"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New instructional equipment will be required. Most significantly will be the ambulance simulator ($35,000), specialty </w:t>
          </w:r>
          <w:r>
            <w:rPr>
              <w:rFonts w:ascii="Cambria" w:hAnsi="Cambria" w:cs="Arial"/>
              <w:sz w:val="20"/>
              <w:szCs w:val="20"/>
            </w:rPr>
            <w:tab/>
          </w:r>
          <w:r w:rsidRPr="00FA519D">
            <w:rPr>
              <w:rFonts w:ascii="Cambria" w:hAnsi="Cambria" w:cs="Arial"/>
              <w:sz w:val="20"/>
              <w:szCs w:val="20"/>
            </w:rPr>
            <w:t xml:space="preserve">stretchers ($10,000), practice body part models for specific skills ($4000) and high fidelity mannequins </w:t>
          </w:r>
          <w:r w:rsidRPr="0025504A">
            <w:rPr>
              <w:rFonts w:ascii="Cambria" w:hAnsi="Cambria" w:cs="Arial"/>
              <w:sz w:val="20"/>
              <w:szCs w:val="20"/>
            </w:rPr>
            <w:t>($120,000</w:t>
          </w:r>
          <w:r w:rsidRPr="00FA519D">
            <w:rPr>
              <w:rFonts w:ascii="Cambria" w:hAnsi="Cambria" w:cs="Arial"/>
              <w:sz w:val="20"/>
              <w:szCs w:val="20"/>
            </w:rPr>
            <w:t xml:space="preserve">). </w:t>
          </w:r>
        </w:p>
        <w:p w14:paraId="4AD0F620"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There will be disposable supplies needed. These can be outdated </w:t>
          </w:r>
          <w:r>
            <w:rPr>
              <w:rFonts w:ascii="Cambria" w:hAnsi="Cambria" w:cs="Arial"/>
              <w:sz w:val="20"/>
              <w:szCs w:val="20"/>
            </w:rPr>
            <w:t>supplies that</w:t>
          </w:r>
          <w:r w:rsidRPr="00FA519D">
            <w:rPr>
              <w:rFonts w:ascii="Cambria" w:hAnsi="Cambria" w:cs="Arial"/>
              <w:sz w:val="20"/>
              <w:szCs w:val="20"/>
            </w:rPr>
            <w:t xml:space="preserve"> hospitals and EMS companies will donate.  </w:t>
          </w:r>
          <w:r>
            <w:rPr>
              <w:rFonts w:ascii="Cambria" w:hAnsi="Cambria" w:cs="Arial"/>
              <w:sz w:val="20"/>
              <w:szCs w:val="20"/>
            </w:rPr>
            <w:tab/>
          </w:r>
        </w:p>
        <w:p w14:paraId="4D7EF753"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1AE312DB"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There will be no distance delivery costs.</w:t>
          </w:r>
        </w:p>
        <w:p w14:paraId="14571E06"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6D278413" w14:textId="77777777" w:rsidR="006953BB"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Other new costs are negligible. A Graduate Assistant </w:t>
          </w:r>
          <w:r>
            <w:rPr>
              <w:rFonts w:ascii="Cambria" w:hAnsi="Cambria" w:cs="Arial"/>
              <w:sz w:val="20"/>
              <w:szCs w:val="20"/>
            </w:rPr>
            <w:t xml:space="preserve">(GA) </w:t>
          </w:r>
          <w:r w:rsidRPr="00FA519D">
            <w:rPr>
              <w:rFonts w:ascii="Cambria" w:hAnsi="Cambria" w:cs="Arial"/>
              <w:sz w:val="20"/>
              <w:szCs w:val="20"/>
            </w:rPr>
            <w:t xml:space="preserve">is usually allocated to DPEM </w:t>
          </w:r>
          <w:r w:rsidRPr="0025504A">
            <w:rPr>
              <w:rFonts w:ascii="Cambria" w:hAnsi="Cambria" w:cs="Arial"/>
              <w:sz w:val="20"/>
              <w:szCs w:val="20"/>
            </w:rPr>
            <w:t xml:space="preserve">to assist with scholarly activities </w:t>
          </w:r>
          <w:r>
            <w:rPr>
              <w:rFonts w:ascii="Cambria" w:hAnsi="Cambria" w:cs="Arial"/>
              <w:sz w:val="20"/>
              <w:szCs w:val="20"/>
            </w:rPr>
            <w:tab/>
          </w:r>
          <w:r w:rsidRPr="0025504A">
            <w:rPr>
              <w:rFonts w:ascii="Cambria" w:hAnsi="Cambria" w:cs="Arial"/>
              <w:sz w:val="20"/>
              <w:szCs w:val="20"/>
            </w:rPr>
            <w:t>associated with program development and maintenance.</w:t>
          </w:r>
          <w:r>
            <w:rPr>
              <w:rFonts w:ascii="Cambria" w:hAnsi="Cambria" w:cs="Arial"/>
              <w:sz w:val="20"/>
              <w:szCs w:val="20"/>
            </w:rPr>
            <w:t xml:space="preserve"> This GA </w:t>
          </w:r>
          <w:r w:rsidRPr="00FA519D">
            <w:rPr>
              <w:rFonts w:ascii="Cambria" w:hAnsi="Cambria" w:cs="Arial"/>
              <w:sz w:val="20"/>
              <w:szCs w:val="20"/>
            </w:rPr>
            <w:t xml:space="preserve">would </w:t>
          </w:r>
          <w:r w:rsidRPr="0025504A">
            <w:rPr>
              <w:rFonts w:ascii="Cambria" w:hAnsi="Cambria" w:cs="Arial"/>
              <w:sz w:val="20"/>
              <w:szCs w:val="20"/>
            </w:rPr>
            <w:t>also</w:t>
          </w:r>
          <w:r>
            <w:rPr>
              <w:rFonts w:ascii="Cambria" w:hAnsi="Cambria" w:cs="Arial"/>
              <w:sz w:val="20"/>
              <w:szCs w:val="20"/>
            </w:rPr>
            <w:t xml:space="preserve"> </w:t>
          </w:r>
          <w:r w:rsidRPr="00FA519D">
            <w:rPr>
              <w:rFonts w:ascii="Cambria" w:hAnsi="Cambria" w:cs="Arial"/>
              <w:sz w:val="20"/>
              <w:szCs w:val="20"/>
            </w:rPr>
            <w:t xml:space="preserve">be available for this program as well.  We </w:t>
          </w:r>
          <w:r>
            <w:rPr>
              <w:rFonts w:ascii="Cambria" w:hAnsi="Cambria" w:cs="Arial"/>
              <w:sz w:val="20"/>
              <w:szCs w:val="20"/>
            </w:rPr>
            <w:tab/>
          </w:r>
          <w:r w:rsidRPr="00FA519D">
            <w:rPr>
              <w:rFonts w:ascii="Cambria" w:hAnsi="Cambria" w:cs="Arial"/>
              <w:sz w:val="20"/>
              <w:szCs w:val="20"/>
            </w:rPr>
            <w:t xml:space="preserve">regularly utilize work/study students. The secretarial support will come from the existing Administrative Assistant for </w:t>
          </w:r>
          <w:r>
            <w:rPr>
              <w:rFonts w:ascii="Cambria" w:hAnsi="Cambria" w:cs="Arial"/>
              <w:sz w:val="20"/>
              <w:szCs w:val="20"/>
            </w:rPr>
            <w:tab/>
          </w:r>
          <w:r w:rsidRPr="00FA519D">
            <w:rPr>
              <w:rFonts w:ascii="Cambria" w:hAnsi="Cambria" w:cs="Arial"/>
              <w:sz w:val="20"/>
              <w:szCs w:val="20"/>
            </w:rPr>
            <w:t xml:space="preserve">DPEM and Nutritional Science. Annual EMS educator and credentialing conferences will be necessary. Those are held </w:t>
          </w:r>
          <w:r>
            <w:rPr>
              <w:rFonts w:ascii="Cambria" w:hAnsi="Cambria" w:cs="Arial"/>
              <w:sz w:val="20"/>
              <w:szCs w:val="20"/>
            </w:rPr>
            <w:tab/>
          </w:r>
          <w:r w:rsidRPr="00FA519D">
            <w:rPr>
              <w:rFonts w:ascii="Cambria" w:hAnsi="Cambria" w:cs="Arial"/>
              <w:sz w:val="20"/>
              <w:szCs w:val="20"/>
            </w:rPr>
            <w:t xml:space="preserve">throughout the United States. It is expected that the Program Coordinator and Program Director will attend these </w:t>
          </w:r>
          <w:r>
            <w:rPr>
              <w:rFonts w:ascii="Cambria" w:hAnsi="Cambria" w:cs="Arial"/>
              <w:sz w:val="20"/>
              <w:szCs w:val="20"/>
            </w:rPr>
            <w:tab/>
          </w:r>
          <w:r w:rsidRPr="00FA519D">
            <w:rPr>
              <w:rFonts w:ascii="Cambria" w:hAnsi="Cambria" w:cs="Arial"/>
              <w:sz w:val="20"/>
              <w:szCs w:val="20"/>
            </w:rPr>
            <w:t xml:space="preserve">conferences in the beginning and ultimately only the Program Coordinator. </w:t>
          </w:r>
          <w:r w:rsidRPr="0025504A">
            <w:rPr>
              <w:rFonts w:ascii="Cambria" w:hAnsi="Cambria" w:cs="Arial"/>
              <w:sz w:val="20"/>
              <w:szCs w:val="20"/>
            </w:rPr>
            <w:t>We</w:t>
          </w:r>
          <w:r w:rsidRPr="00FA519D">
            <w:rPr>
              <w:rFonts w:ascii="Cambria" w:hAnsi="Cambria" w:cs="Arial"/>
              <w:sz w:val="20"/>
              <w:szCs w:val="20"/>
            </w:rPr>
            <w:t xml:space="preserve"> anticipate two conferences/year as the </w:t>
          </w:r>
          <w:r>
            <w:rPr>
              <w:rFonts w:ascii="Cambria" w:hAnsi="Cambria" w:cs="Arial"/>
              <w:sz w:val="20"/>
              <w:szCs w:val="20"/>
            </w:rPr>
            <w:tab/>
          </w:r>
          <w:r w:rsidRPr="00FA519D">
            <w:rPr>
              <w:rFonts w:ascii="Cambria" w:hAnsi="Cambria" w:cs="Arial"/>
              <w:sz w:val="20"/>
              <w:szCs w:val="20"/>
            </w:rPr>
            <w:t xml:space="preserve">program is being developed and one/year after year three.  Approximate cost/conference is $2000. Students in this </w:t>
          </w:r>
          <w:r>
            <w:rPr>
              <w:rFonts w:ascii="Cambria" w:hAnsi="Cambria" w:cs="Arial"/>
              <w:sz w:val="20"/>
              <w:szCs w:val="20"/>
            </w:rPr>
            <w:tab/>
          </w:r>
          <w:r w:rsidRPr="00FA519D">
            <w:rPr>
              <w:rFonts w:ascii="Cambria" w:hAnsi="Cambria" w:cs="Arial"/>
              <w:sz w:val="20"/>
              <w:szCs w:val="20"/>
            </w:rPr>
            <w:t xml:space="preserve">program would not be expected to conduct research. Faculty conducting research would apply for grants or through the </w:t>
          </w:r>
          <w:r>
            <w:rPr>
              <w:rFonts w:ascii="Cambria" w:hAnsi="Cambria" w:cs="Arial"/>
              <w:sz w:val="20"/>
              <w:szCs w:val="20"/>
            </w:rPr>
            <w:tab/>
          </w:r>
          <w:r w:rsidRPr="00FA519D">
            <w:rPr>
              <w:rFonts w:ascii="Cambria" w:hAnsi="Cambria" w:cs="Arial"/>
              <w:sz w:val="20"/>
              <w:szCs w:val="20"/>
            </w:rPr>
            <w:t>Faculty Research Fund as do all other faculty in the college.</w:t>
          </w:r>
        </w:p>
        <w:p w14:paraId="2002BA13" w14:textId="77777777" w:rsidR="006953BB" w:rsidRDefault="006953BB" w:rsidP="006953BB">
          <w:pPr>
            <w:tabs>
              <w:tab w:val="left" w:pos="360"/>
              <w:tab w:val="left" w:pos="720"/>
            </w:tabs>
            <w:spacing w:after="0" w:line="240" w:lineRule="auto"/>
            <w:rPr>
              <w:rFonts w:ascii="Cambria" w:hAnsi="Cambria" w:cs="Arial"/>
              <w:sz w:val="20"/>
              <w:szCs w:val="20"/>
            </w:rPr>
          </w:pPr>
        </w:p>
        <w:p w14:paraId="23A93768" w14:textId="77777777" w:rsidR="006953BB"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t>Sources of funds:</w:t>
          </w:r>
        </w:p>
        <w:p w14:paraId="2DBF55B7" w14:textId="77777777" w:rsidR="006953BB" w:rsidRPr="006953BB" w:rsidRDefault="006953BB" w:rsidP="006953BB">
          <w:pPr>
            <w:tabs>
              <w:tab w:val="left" w:pos="360"/>
              <w:tab w:val="left" w:pos="720"/>
            </w:tabs>
            <w:spacing w:after="0" w:line="240" w:lineRule="auto"/>
            <w:rPr>
              <w:rStyle w:val="PlaceholderText"/>
              <w:rFonts w:ascii="Cambria" w:hAnsi="Cambria"/>
              <w:color w:val="auto"/>
              <w:sz w:val="20"/>
              <w:szCs w:val="20"/>
            </w:rPr>
          </w:pPr>
          <w:r>
            <w:rPr>
              <w:rStyle w:val="PlaceholderText"/>
              <w:rFonts w:ascii="Cambria" w:hAnsi="Cambria"/>
              <w:color w:val="auto"/>
              <w:sz w:val="20"/>
              <w:szCs w:val="20"/>
            </w:rPr>
            <w:tab/>
          </w:r>
          <w:r w:rsidRPr="006953BB">
            <w:rPr>
              <w:rStyle w:val="PlaceholderText"/>
              <w:rFonts w:ascii="Cambria" w:hAnsi="Cambria"/>
              <w:color w:val="auto"/>
              <w:sz w:val="20"/>
              <w:szCs w:val="20"/>
            </w:rPr>
            <w:t>Reallocation:</w:t>
          </w:r>
        </w:p>
        <w:p w14:paraId="20482B85" w14:textId="77777777" w:rsidR="006953BB" w:rsidRPr="006953BB" w:rsidRDefault="006953BB" w:rsidP="006953BB">
          <w:pPr>
            <w:tabs>
              <w:tab w:val="left" w:pos="360"/>
              <w:tab w:val="left" w:pos="720"/>
            </w:tabs>
            <w:spacing w:after="0" w:line="240" w:lineRule="auto"/>
            <w:ind w:left="360"/>
            <w:rPr>
              <w:rStyle w:val="PlaceholderText"/>
              <w:rFonts w:ascii="Cambria" w:hAnsi="Cambria"/>
              <w:color w:val="auto"/>
              <w:sz w:val="20"/>
              <w:szCs w:val="20"/>
            </w:rPr>
          </w:pPr>
          <w:r w:rsidRPr="006953BB">
            <w:rPr>
              <w:rStyle w:val="PlaceholderText"/>
              <w:rFonts w:ascii="Cambria" w:hAnsi="Cambria"/>
              <w:color w:val="auto"/>
              <w:sz w:val="20"/>
              <w:szCs w:val="20"/>
            </w:rPr>
            <w:tab/>
            <w:t>Because the EMT program will be administratively located under the existing Disaster Preparedness &amp; Emergency Management program, no reallocation of money will occur for the Program Director or Administrative Assistant.</w:t>
          </w:r>
        </w:p>
        <w:p w14:paraId="0BBA3F39" w14:textId="77777777" w:rsidR="006953BB" w:rsidRPr="006953BB" w:rsidRDefault="006953BB" w:rsidP="006953BB">
          <w:pPr>
            <w:tabs>
              <w:tab w:val="left" w:pos="360"/>
              <w:tab w:val="left" w:pos="720"/>
            </w:tabs>
            <w:spacing w:after="0" w:line="240" w:lineRule="auto"/>
            <w:rPr>
              <w:rStyle w:val="PlaceholderText"/>
              <w:rFonts w:ascii="Cambria" w:hAnsi="Cambria"/>
              <w:color w:val="auto"/>
              <w:sz w:val="20"/>
              <w:szCs w:val="20"/>
            </w:rPr>
          </w:pPr>
        </w:p>
        <w:p w14:paraId="03182023" w14:textId="77777777" w:rsidR="006953BB" w:rsidRPr="006953BB" w:rsidRDefault="006953BB" w:rsidP="006953BB">
          <w:pPr>
            <w:tabs>
              <w:tab w:val="left" w:pos="360"/>
              <w:tab w:val="left" w:pos="720"/>
            </w:tabs>
            <w:spacing w:after="0" w:line="240" w:lineRule="auto"/>
            <w:rPr>
              <w:rStyle w:val="PlaceholderText"/>
              <w:rFonts w:ascii="Cambria" w:hAnsi="Cambria"/>
              <w:color w:val="auto"/>
              <w:sz w:val="20"/>
              <w:szCs w:val="20"/>
            </w:rPr>
          </w:pPr>
          <w:r w:rsidRPr="006953BB">
            <w:rPr>
              <w:rStyle w:val="PlaceholderText"/>
              <w:rFonts w:ascii="Cambria" w:hAnsi="Cambria"/>
              <w:color w:val="auto"/>
              <w:sz w:val="20"/>
              <w:szCs w:val="20"/>
            </w:rPr>
            <w:tab/>
            <w:t>Tuition and fees:</w:t>
          </w:r>
        </w:p>
        <w:p w14:paraId="4F959B8E" w14:textId="77777777" w:rsidR="006953BB" w:rsidRPr="006953BB" w:rsidRDefault="006953BB" w:rsidP="006953BB">
          <w:pPr>
            <w:tabs>
              <w:tab w:val="left" w:pos="360"/>
              <w:tab w:val="left" w:pos="720"/>
            </w:tabs>
            <w:spacing w:after="0" w:line="240" w:lineRule="auto"/>
            <w:ind w:left="360"/>
            <w:rPr>
              <w:rStyle w:val="PlaceholderText"/>
              <w:rFonts w:ascii="Cambria" w:hAnsi="Cambria"/>
              <w:color w:val="auto"/>
              <w:sz w:val="20"/>
              <w:szCs w:val="20"/>
            </w:rPr>
          </w:pPr>
          <w:r w:rsidRPr="006953BB">
            <w:rPr>
              <w:rStyle w:val="PlaceholderText"/>
              <w:rFonts w:ascii="Cambria" w:hAnsi="Cambria"/>
              <w:color w:val="auto"/>
              <w:sz w:val="20"/>
              <w:szCs w:val="20"/>
            </w:rPr>
            <w:tab/>
            <w:t xml:space="preserve">Students enrolling in the </w:t>
          </w:r>
          <w:proofErr w:type="gramStart"/>
          <w:r w:rsidRPr="006953BB">
            <w:rPr>
              <w:rStyle w:val="PlaceholderText"/>
              <w:rFonts w:ascii="Cambria" w:hAnsi="Cambria"/>
              <w:color w:val="auto"/>
              <w:sz w:val="20"/>
              <w:szCs w:val="20"/>
            </w:rPr>
            <w:t>university for academic credit</w:t>
          </w:r>
          <w:proofErr w:type="gramEnd"/>
          <w:r w:rsidRPr="006953BB">
            <w:rPr>
              <w:rStyle w:val="PlaceholderText"/>
              <w:rFonts w:ascii="Cambria" w:hAnsi="Cambria"/>
              <w:color w:val="auto"/>
              <w:sz w:val="20"/>
              <w:szCs w:val="20"/>
            </w:rPr>
            <w:t xml:space="preserve"> for the EMT program will pay the traditional tuition and fees </w:t>
          </w:r>
          <w:r>
            <w:rPr>
              <w:rStyle w:val="PlaceholderText"/>
              <w:rFonts w:ascii="Cambria" w:hAnsi="Cambria"/>
              <w:color w:val="auto"/>
              <w:sz w:val="20"/>
              <w:szCs w:val="20"/>
            </w:rPr>
            <w:tab/>
          </w:r>
          <w:r w:rsidRPr="006953BB">
            <w:rPr>
              <w:rStyle w:val="PlaceholderText"/>
              <w:rFonts w:ascii="Cambria" w:hAnsi="Cambria"/>
              <w:color w:val="auto"/>
              <w:sz w:val="20"/>
              <w:szCs w:val="20"/>
            </w:rPr>
            <w:t xml:space="preserve">for undergraduate programs. This will include the differential tuition for students in College of Nursing and Health </w:t>
          </w:r>
          <w:r>
            <w:rPr>
              <w:rStyle w:val="PlaceholderText"/>
              <w:rFonts w:ascii="Cambria" w:hAnsi="Cambria"/>
              <w:color w:val="auto"/>
              <w:sz w:val="20"/>
              <w:szCs w:val="20"/>
            </w:rPr>
            <w:tab/>
          </w:r>
          <w:r w:rsidRPr="006953BB">
            <w:rPr>
              <w:rStyle w:val="PlaceholderText"/>
              <w:rFonts w:ascii="Cambria" w:hAnsi="Cambria"/>
              <w:color w:val="auto"/>
              <w:sz w:val="20"/>
              <w:szCs w:val="20"/>
            </w:rPr>
            <w:t xml:space="preserve">Professions programs. An associated laboratory fee for one course each semester will be assessed. The resulting </w:t>
          </w:r>
          <w:r>
            <w:rPr>
              <w:rStyle w:val="PlaceholderText"/>
              <w:rFonts w:ascii="Cambria" w:hAnsi="Cambria"/>
              <w:color w:val="auto"/>
              <w:sz w:val="20"/>
              <w:szCs w:val="20"/>
            </w:rPr>
            <w:tab/>
          </w:r>
          <w:r w:rsidRPr="006953BB">
            <w:rPr>
              <w:rStyle w:val="PlaceholderText"/>
              <w:rFonts w:ascii="Cambria" w:hAnsi="Cambria"/>
              <w:color w:val="auto"/>
              <w:sz w:val="20"/>
              <w:szCs w:val="20"/>
            </w:rPr>
            <w:t>costs/student for this 12 Credit Hour program is as follows:</w:t>
          </w:r>
        </w:p>
        <w:p w14:paraId="397D834F" w14:textId="77777777" w:rsidR="006953BB" w:rsidRDefault="006953BB" w:rsidP="006953BB">
          <w:pPr>
            <w:spacing w:line="240" w:lineRule="auto"/>
            <w:contextualSpacing/>
          </w:pPr>
        </w:p>
        <w:p w14:paraId="1F234DAF" w14:textId="77777777" w:rsidR="006953BB" w:rsidRPr="005364AB" w:rsidRDefault="006953BB" w:rsidP="006953BB">
          <w:pPr>
            <w:spacing w:line="240" w:lineRule="auto"/>
            <w:ind w:firstLine="360"/>
            <w:contextualSpacing/>
            <w:rPr>
              <w:rFonts w:ascii="Cambria" w:hAnsi="Cambria"/>
              <w:sz w:val="20"/>
              <w:szCs w:val="20"/>
            </w:rPr>
          </w:pPr>
          <w:r>
            <w:rPr>
              <w:rFonts w:ascii="Cambria" w:hAnsi="Cambria"/>
              <w:sz w:val="20"/>
              <w:szCs w:val="20"/>
            </w:rPr>
            <w:tab/>
          </w:r>
          <w:r w:rsidRPr="005364AB">
            <w:rPr>
              <w:rFonts w:ascii="Cambria" w:hAnsi="Cambria"/>
              <w:sz w:val="20"/>
              <w:szCs w:val="20"/>
            </w:rPr>
            <w:t>$2400 regular tuition</w:t>
          </w:r>
        </w:p>
        <w:p w14:paraId="28680034"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$264 differential tuition</w:t>
          </w:r>
        </w:p>
        <w:p w14:paraId="38DC8543"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$819 fees – (includes one lab fee)</w:t>
          </w:r>
        </w:p>
        <w:p w14:paraId="7EF121EB" w14:textId="77777777" w:rsidR="006953BB" w:rsidRPr="005364AB" w:rsidRDefault="006953BB" w:rsidP="006953BB">
          <w:pPr>
            <w:spacing w:line="240" w:lineRule="auto"/>
            <w:ind w:left="720" w:hanging="360"/>
            <w:contextualSpacing/>
            <w:rPr>
              <w:rFonts w:ascii="Cambria" w:hAnsi="Cambria"/>
              <w:sz w:val="20"/>
              <w:szCs w:val="20"/>
              <w:u w:val="single"/>
            </w:rPr>
          </w:pPr>
          <w:r w:rsidRPr="006953BB">
            <w:rPr>
              <w:rFonts w:ascii="Cambria" w:hAnsi="Cambria"/>
              <w:sz w:val="20"/>
              <w:szCs w:val="20"/>
            </w:rPr>
            <w:tab/>
          </w:r>
          <w:r w:rsidRPr="005364AB">
            <w:rPr>
              <w:rFonts w:ascii="Cambria" w:hAnsi="Cambria"/>
              <w:sz w:val="20"/>
              <w:szCs w:val="20"/>
              <w:u w:val="single"/>
            </w:rPr>
            <w:t xml:space="preserve">$20 </w:t>
          </w:r>
          <w:proofErr w:type="spellStart"/>
          <w:r w:rsidRPr="005364AB">
            <w:rPr>
              <w:rFonts w:ascii="Cambria" w:hAnsi="Cambria"/>
              <w:sz w:val="20"/>
              <w:szCs w:val="20"/>
              <w:u w:val="single"/>
            </w:rPr>
            <w:t>one time</w:t>
          </w:r>
          <w:proofErr w:type="spellEnd"/>
          <w:r w:rsidRPr="005364AB">
            <w:rPr>
              <w:rFonts w:ascii="Cambria" w:hAnsi="Cambria"/>
              <w:sz w:val="20"/>
              <w:szCs w:val="20"/>
              <w:u w:val="single"/>
            </w:rPr>
            <w:t xml:space="preserve"> fee (application/assessment)</w:t>
          </w:r>
        </w:p>
        <w:p w14:paraId="03AF38A0" w14:textId="77777777" w:rsidR="006953BB" w:rsidRDefault="006953BB" w:rsidP="006953BB">
          <w:pPr>
            <w:spacing w:line="240" w:lineRule="auto"/>
            <w:ind w:left="720" w:hanging="360"/>
            <w:contextualSpacing/>
          </w:pPr>
          <w:r>
            <w:rPr>
              <w:rFonts w:ascii="Cambria" w:hAnsi="Cambria"/>
              <w:sz w:val="20"/>
              <w:szCs w:val="20"/>
            </w:rPr>
            <w:tab/>
          </w:r>
          <w:r w:rsidRPr="005364AB">
            <w:rPr>
              <w:rFonts w:ascii="Cambria" w:hAnsi="Cambria"/>
              <w:sz w:val="20"/>
              <w:szCs w:val="20"/>
            </w:rPr>
            <w:t>$3503/for credit student</w:t>
          </w:r>
          <w:r>
            <w:t xml:space="preserve"> </w:t>
          </w:r>
        </w:p>
        <w:p w14:paraId="741BF62A" w14:textId="77777777" w:rsidR="006953BB" w:rsidRDefault="006953BB" w:rsidP="006953BB">
          <w:pPr>
            <w:spacing w:line="240" w:lineRule="auto"/>
            <w:ind w:left="720" w:hanging="720"/>
            <w:contextualSpacing/>
          </w:pPr>
        </w:p>
        <w:p w14:paraId="6FBF9141"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 xml:space="preserve">The first cohort of </w:t>
          </w:r>
          <w:proofErr w:type="gramStart"/>
          <w:r w:rsidRPr="005364AB">
            <w:rPr>
              <w:rFonts w:ascii="Cambria" w:hAnsi="Cambria"/>
              <w:sz w:val="20"/>
              <w:szCs w:val="20"/>
            </w:rPr>
            <w:t>students</w:t>
          </w:r>
          <w:proofErr w:type="gramEnd"/>
          <w:r w:rsidRPr="005364AB">
            <w:rPr>
              <w:rFonts w:ascii="Cambria" w:hAnsi="Cambria"/>
              <w:sz w:val="20"/>
              <w:szCs w:val="20"/>
            </w:rPr>
            <w:t xml:space="preserve"> year one will be limited to 10 students (for-credit and not-for-credit combined) and increasing to a cap of 20 students per cohort thereafter. We do not anticipate exceeding the 20 student/cohort maximum.</w:t>
          </w:r>
        </w:p>
        <w:p w14:paraId="23346F50" w14:textId="77777777" w:rsidR="006953BB" w:rsidRPr="005364AB" w:rsidRDefault="006953BB" w:rsidP="006953BB">
          <w:pPr>
            <w:spacing w:line="240" w:lineRule="auto"/>
            <w:ind w:left="720" w:hanging="720"/>
            <w:contextualSpacing/>
            <w:rPr>
              <w:rFonts w:ascii="Cambria" w:hAnsi="Cambria"/>
              <w:sz w:val="20"/>
              <w:szCs w:val="20"/>
            </w:rPr>
          </w:pPr>
        </w:p>
        <w:p w14:paraId="2D9F1DEA"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 xml:space="preserve">Year </w:t>
          </w:r>
          <w:proofErr w:type="gramStart"/>
          <w:r w:rsidRPr="005364AB">
            <w:rPr>
              <w:rFonts w:ascii="Cambria" w:hAnsi="Cambria"/>
              <w:sz w:val="20"/>
              <w:szCs w:val="20"/>
            </w:rPr>
            <w:t>one we</w:t>
          </w:r>
          <w:proofErr w:type="gramEnd"/>
          <w:r w:rsidRPr="005364AB">
            <w:rPr>
              <w:rFonts w:ascii="Cambria" w:hAnsi="Cambria"/>
              <w:sz w:val="20"/>
              <w:szCs w:val="20"/>
            </w:rPr>
            <w:t xml:space="preserve"> anticipate 9 students taking the for-credit option, across all semesters, for a total estimated tuition and fee revenue of $31,527. </w:t>
          </w:r>
        </w:p>
        <w:p w14:paraId="4C4B6948"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Year two we anticipate 10 students taking the for-credit option, across all semesters, for a total estimated tuition and fee revenue of $35,030.</w:t>
          </w:r>
        </w:p>
        <w:p w14:paraId="0412CFBE"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Year three we anticipate 10 students taking the for-credit option, across all semesters, for a total estimated tuition and fee revenue of $35,030.</w:t>
          </w:r>
        </w:p>
        <w:p w14:paraId="60B864AB" w14:textId="77777777" w:rsidR="006953BB" w:rsidRDefault="006953BB" w:rsidP="006953BB">
          <w:pPr>
            <w:spacing w:line="240" w:lineRule="auto"/>
            <w:ind w:left="720" w:hanging="720"/>
            <w:contextualSpacing/>
          </w:pPr>
          <w:r>
            <w:tab/>
          </w:r>
        </w:p>
        <w:p w14:paraId="1CFADA40" w14:textId="77777777" w:rsidR="006953BB" w:rsidRPr="005364AB" w:rsidRDefault="006953BB" w:rsidP="006953BB">
          <w:pPr>
            <w:spacing w:line="240" w:lineRule="auto"/>
            <w:ind w:firstLine="360"/>
            <w:contextualSpacing/>
            <w:rPr>
              <w:rFonts w:ascii="Cambria" w:hAnsi="Cambria"/>
              <w:sz w:val="20"/>
              <w:szCs w:val="20"/>
            </w:rPr>
          </w:pPr>
          <w:r w:rsidRPr="005364AB">
            <w:rPr>
              <w:rFonts w:ascii="Cambria" w:hAnsi="Cambria"/>
              <w:sz w:val="20"/>
              <w:szCs w:val="20"/>
            </w:rPr>
            <w:t>State Revenues:</w:t>
          </w:r>
        </w:p>
        <w:p w14:paraId="5E9392D4" w14:textId="77777777" w:rsidR="007004D8" w:rsidRDefault="007004D8" w:rsidP="00CF2DB0">
          <w:pPr>
            <w:spacing w:line="240" w:lineRule="auto"/>
            <w:ind w:firstLine="360"/>
            <w:contextualSpacing/>
            <w:rPr>
              <w:rFonts w:ascii="Cambria" w:hAnsi="Cambria"/>
              <w:sz w:val="20"/>
              <w:szCs w:val="20"/>
            </w:rPr>
          </w:pPr>
          <w:r>
            <w:rPr>
              <w:rFonts w:ascii="Cambria" w:hAnsi="Cambria"/>
              <w:sz w:val="20"/>
              <w:szCs w:val="20"/>
            </w:rPr>
            <w:t>The revenue from the state is calculated for the estimated for-credit option only and is calculated at $6500 per student.</w:t>
          </w:r>
        </w:p>
        <w:p w14:paraId="5E74B717" w14:textId="77777777" w:rsidR="007004D8" w:rsidRDefault="007004D8" w:rsidP="007004D8">
          <w:pPr>
            <w:spacing w:line="240" w:lineRule="auto"/>
            <w:contextualSpacing/>
            <w:rPr>
              <w:rFonts w:ascii="Cambria" w:hAnsi="Cambria"/>
              <w:sz w:val="20"/>
              <w:szCs w:val="20"/>
            </w:rPr>
          </w:pPr>
          <w:r>
            <w:rPr>
              <w:rFonts w:ascii="Cambria" w:hAnsi="Cambria"/>
              <w:sz w:val="20"/>
              <w:szCs w:val="20"/>
            </w:rPr>
            <w:tab/>
            <w:t>Year 1: 9 for credit students = $58,500</w:t>
          </w:r>
        </w:p>
        <w:p w14:paraId="3EA0D2A9" w14:textId="77777777" w:rsidR="006953BB" w:rsidRPr="005364AB" w:rsidRDefault="006953BB" w:rsidP="00CF2DB0">
          <w:pPr>
            <w:spacing w:line="240" w:lineRule="auto"/>
            <w:contextualSpacing/>
            <w:rPr>
              <w:rFonts w:ascii="Cambria" w:hAnsi="Cambria"/>
              <w:sz w:val="20"/>
              <w:szCs w:val="20"/>
            </w:rPr>
          </w:pPr>
        </w:p>
        <w:p w14:paraId="3ABE670D" w14:textId="77777777" w:rsidR="006953BB" w:rsidRPr="005364AB" w:rsidRDefault="006953BB" w:rsidP="006953BB">
          <w:pPr>
            <w:spacing w:line="240" w:lineRule="auto"/>
            <w:ind w:left="720" w:hanging="360"/>
            <w:contextualSpacing/>
            <w:rPr>
              <w:rFonts w:ascii="Cambria" w:hAnsi="Cambria"/>
              <w:sz w:val="20"/>
              <w:szCs w:val="20"/>
            </w:rPr>
          </w:pPr>
          <w:r w:rsidRPr="005364AB">
            <w:rPr>
              <w:rFonts w:ascii="Cambria" w:hAnsi="Cambria"/>
              <w:sz w:val="20"/>
              <w:szCs w:val="20"/>
            </w:rPr>
            <w:t xml:space="preserve">Other:  </w:t>
          </w:r>
        </w:p>
        <w:p w14:paraId="35842667"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 xml:space="preserve">Most students will be </w:t>
          </w:r>
          <w:proofErr w:type="spellStart"/>
          <w:r w:rsidRPr="005364AB">
            <w:rPr>
              <w:rFonts w:ascii="Cambria" w:hAnsi="Cambria"/>
              <w:sz w:val="20"/>
              <w:szCs w:val="20"/>
            </w:rPr>
            <w:t>scholarshiped</w:t>
          </w:r>
          <w:proofErr w:type="spellEnd"/>
          <w:r w:rsidRPr="005364AB">
            <w:rPr>
              <w:rFonts w:ascii="Cambria" w:hAnsi="Cambria"/>
              <w:sz w:val="20"/>
              <w:szCs w:val="20"/>
            </w:rPr>
            <w:t xml:space="preserve"> by ambulance companies and/or the Fire Department for the not-for-credit option. The</w:t>
          </w:r>
          <w:r w:rsidR="004372EA">
            <w:rPr>
              <w:rFonts w:ascii="Cambria" w:hAnsi="Cambria"/>
              <w:sz w:val="20"/>
              <w:szCs w:val="20"/>
            </w:rPr>
            <w:t xml:space="preserve"> cost for the not-for-</w:t>
          </w:r>
          <w:r w:rsidRPr="005364AB">
            <w:rPr>
              <w:rFonts w:ascii="Cambria" w:hAnsi="Cambria"/>
              <w:sz w:val="20"/>
              <w:szCs w:val="20"/>
            </w:rPr>
            <w:t xml:space="preserve">credit option for this Certificate will be $1500. </w:t>
          </w:r>
        </w:p>
        <w:p w14:paraId="29C21E9A" w14:textId="77777777" w:rsidR="006953BB" w:rsidRPr="005364AB" w:rsidRDefault="006953BB" w:rsidP="006953BB">
          <w:pPr>
            <w:spacing w:line="240" w:lineRule="auto"/>
            <w:ind w:left="720" w:hanging="720"/>
            <w:contextualSpacing/>
            <w:rPr>
              <w:rFonts w:ascii="Cambria" w:hAnsi="Cambria"/>
              <w:sz w:val="20"/>
              <w:szCs w:val="20"/>
            </w:rPr>
          </w:pPr>
        </w:p>
        <w:p w14:paraId="171CC3FA"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 xml:space="preserve">Year one we will anticipate a total of 41 students enrolling in the not-for-credit option at $1500/student for a total </w:t>
          </w:r>
          <w:proofErr w:type="gramStart"/>
          <w:r w:rsidRPr="005364AB">
            <w:rPr>
              <w:rFonts w:ascii="Cambria" w:hAnsi="Cambria"/>
              <w:sz w:val="20"/>
              <w:szCs w:val="20"/>
            </w:rPr>
            <w:t>of  $</w:t>
          </w:r>
          <w:proofErr w:type="gramEnd"/>
          <w:r w:rsidRPr="005364AB">
            <w:rPr>
              <w:rFonts w:ascii="Cambria" w:hAnsi="Cambria"/>
              <w:sz w:val="20"/>
              <w:szCs w:val="20"/>
            </w:rPr>
            <w:t>61,500.</w:t>
          </w:r>
        </w:p>
        <w:p w14:paraId="459712FB"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 xml:space="preserve">Year two we anticipate 51 students enrolling in the not-for-credit option at $1500/student for a total of $76,500. </w:t>
          </w:r>
        </w:p>
        <w:p w14:paraId="4FBFF3C2"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Year three we anticipate 51 students enrolling in the not-for-credit option at $1500/student for a total of $76,500.</w:t>
          </w:r>
        </w:p>
        <w:p w14:paraId="11F74BBF" w14:textId="77777777" w:rsidR="006953BB" w:rsidRDefault="006953BB" w:rsidP="006953BB">
          <w:pPr>
            <w:tabs>
              <w:tab w:val="left" w:pos="360"/>
              <w:tab w:val="left" w:pos="720"/>
            </w:tabs>
            <w:spacing w:after="0" w:line="240" w:lineRule="auto"/>
            <w:rPr>
              <w:rStyle w:val="MediumGrid11"/>
            </w:rPr>
          </w:pPr>
        </w:p>
        <w:p w14:paraId="572191F0" w14:textId="77777777" w:rsidR="006953BB" w:rsidRDefault="006953BB" w:rsidP="006953BB">
          <w:pPr>
            <w:tabs>
              <w:tab w:val="left" w:pos="360"/>
              <w:tab w:val="left" w:pos="720"/>
            </w:tabs>
            <w:spacing w:after="0" w:line="240" w:lineRule="auto"/>
            <w:rPr>
              <w:rStyle w:val="MediumGrid11"/>
            </w:rPr>
          </w:pPr>
        </w:p>
        <w:p w14:paraId="3DE87CD4"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1B09A649" w14:textId="77777777" w:rsidR="006953BB" w:rsidRPr="00FA519D" w:rsidRDefault="006953BB" w:rsidP="006953BB">
          <w:pPr>
            <w:tabs>
              <w:tab w:val="left" w:pos="720"/>
            </w:tabs>
            <w:spacing w:after="0" w:line="240" w:lineRule="auto"/>
            <w:ind w:left="1080" w:hanging="360"/>
            <w:rPr>
              <w:rFonts w:ascii="Cambria" w:hAnsi="Cambria" w:cs="Arial"/>
              <w:sz w:val="20"/>
              <w:szCs w:val="20"/>
            </w:rPr>
          </w:pPr>
        </w:p>
        <w:p w14:paraId="5C3D0D1E" w14:textId="77777777" w:rsidR="006953BB" w:rsidRPr="00FA519D" w:rsidRDefault="006953BB" w:rsidP="006953BB">
          <w:pPr>
            <w:tabs>
              <w:tab w:val="left" w:pos="360"/>
              <w:tab w:val="left" w:pos="720"/>
            </w:tabs>
            <w:spacing w:after="0" w:line="240" w:lineRule="auto"/>
            <w:rPr>
              <w:rFonts w:ascii="Cambria" w:hAnsi="Cambria" w:cs="Arial"/>
              <w:b/>
              <w:sz w:val="20"/>
              <w:szCs w:val="20"/>
            </w:rPr>
          </w:pPr>
        </w:p>
        <w:p w14:paraId="2D2D267E" w14:textId="77777777" w:rsidR="005C2CF5" w:rsidRPr="00991F5E" w:rsidRDefault="004D641C" w:rsidP="005C2CF5">
          <w:pPr>
            <w:tabs>
              <w:tab w:val="left" w:pos="360"/>
              <w:tab w:val="left" w:pos="720"/>
            </w:tabs>
            <w:spacing w:after="0" w:line="240" w:lineRule="auto"/>
            <w:rPr>
              <w:rFonts w:asciiTheme="majorHAnsi" w:hAnsiTheme="majorHAnsi" w:cs="Arial"/>
              <w:sz w:val="20"/>
              <w:szCs w:val="20"/>
            </w:rPr>
          </w:pPr>
        </w:p>
      </w:sdtContent>
    </w:sdt>
    <w:p w14:paraId="382A8D82" w14:textId="77777777" w:rsidR="005C2CF5" w:rsidRPr="00991F5E" w:rsidRDefault="005C2CF5" w:rsidP="005C2CF5">
      <w:pPr>
        <w:tabs>
          <w:tab w:val="left" w:pos="360"/>
        </w:tabs>
        <w:spacing w:after="0" w:line="240" w:lineRule="auto"/>
        <w:rPr>
          <w:rFonts w:asciiTheme="majorHAnsi" w:hAnsiTheme="majorHAnsi" w:cs="Arial"/>
          <w:sz w:val="20"/>
          <w:szCs w:val="20"/>
        </w:rPr>
      </w:pPr>
    </w:p>
    <w:p w14:paraId="538396FB" w14:textId="77777777"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7A440474" w14:textId="77777777" w:rsidR="00041CB8" w:rsidRDefault="00041CB8" w:rsidP="00041CB8">
      <w:pPr>
        <w:tabs>
          <w:tab w:val="left" w:pos="360"/>
          <w:tab w:val="left" w:pos="720"/>
        </w:tabs>
        <w:spacing w:after="0" w:line="240" w:lineRule="auto"/>
        <w:rPr>
          <w:rFonts w:ascii="Times New Roman" w:hAnsi="Times New Roman" w:cs="Times New Roman"/>
          <w:sz w:val="24"/>
          <w:szCs w:val="24"/>
        </w:rPr>
      </w:pPr>
    </w:p>
    <w:p w14:paraId="1E6BDE36"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14:paraId="2B389210"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14:paraId="34483E7D" w14:textId="77777777" w:rsidR="00041CB8" w:rsidRPr="00041CB8" w:rsidRDefault="00041CB8" w:rsidP="00041CB8">
      <w:pPr>
        <w:tabs>
          <w:tab w:val="left" w:pos="360"/>
          <w:tab w:val="left" w:pos="720"/>
        </w:tabs>
        <w:spacing w:after="0" w:line="480" w:lineRule="auto"/>
        <w:rPr>
          <w:rFonts w:ascii="Times New Roman" w:hAnsi="Times New Roman" w:cs="Times New Roman"/>
        </w:rPr>
      </w:pPr>
    </w:p>
    <w:p w14:paraId="5292109C"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14:paraId="48940A49" w14:textId="77777777"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14:paraId="725B75A6" w14:textId="77777777" w:rsidR="00041CB8" w:rsidRPr="00041CB8" w:rsidRDefault="00041CB8" w:rsidP="005C2CF5">
      <w:pPr>
        <w:rPr>
          <w:rFonts w:asciiTheme="majorHAnsi" w:hAnsiTheme="majorHAnsi"/>
        </w:rPr>
      </w:pPr>
    </w:p>
    <w:p w14:paraId="39BD470F" w14:textId="77777777" w:rsidR="005C2CF5" w:rsidRPr="00991F5E" w:rsidRDefault="005C2CF5" w:rsidP="005C2CF5">
      <w:pPr>
        <w:rPr>
          <w:rFonts w:asciiTheme="majorHAnsi" w:hAnsiTheme="majorHAnsi"/>
          <w:sz w:val="20"/>
          <w:szCs w:val="20"/>
        </w:rPr>
      </w:pPr>
    </w:p>
    <w:p w14:paraId="2D5BD7B4" w14:textId="77777777" w:rsidR="005C2CF5" w:rsidRPr="00991F5E" w:rsidRDefault="005C2CF5" w:rsidP="005C2CF5">
      <w:pPr>
        <w:rPr>
          <w:rFonts w:asciiTheme="majorHAnsi" w:hAnsiTheme="majorHAnsi"/>
          <w:sz w:val="20"/>
          <w:szCs w:val="20"/>
        </w:rPr>
      </w:pPr>
    </w:p>
    <w:p w14:paraId="376ED248" w14:textId="16B662EB" w:rsidR="00CE61A5" w:rsidRDefault="00CE61A5">
      <w:r>
        <w:br w:type="page"/>
      </w:r>
    </w:p>
    <w:p w14:paraId="6DFD89A4" w14:textId="4A7AE3A1" w:rsidR="00023741" w:rsidRPr="00991F5E" w:rsidRDefault="00773926" w:rsidP="00CE61A5">
      <w:pPr>
        <w:jc w:val="center"/>
      </w:pPr>
      <w:r>
        <w:rPr>
          <w:noProof/>
        </w:rPr>
        <w:lastRenderedPageBreak/>
        <w:drawing>
          <wp:inline distT="0" distB="0" distL="0" distR="0" wp14:anchorId="79570C61" wp14:editId="3A805896">
            <wp:extent cx="6293792" cy="830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3976" cy="8306043"/>
                    </a:xfrm>
                    <a:prstGeom prst="rect">
                      <a:avLst/>
                    </a:prstGeom>
                    <a:noFill/>
                    <a:ln>
                      <a:noFill/>
                    </a:ln>
                  </pic:spPr>
                </pic:pic>
              </a:graphicData>
            </a:graphic>
          </wp:inline>
        </w:drawing>
      </w:r>
    </w:p>
    <w:sectPr w:rsidR="00023741" w:rsidRPr="00991F5E" w:rsidSect="00DD250E">
      <w:headerReference w:type="default" r:id="rId14"/>
      <w:footerReference w:type="even" r:id="rId15"/>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4FE89" w14:textId="77777777" w:rsidR="00CD633D" w:rsidRDefault="00CD633D">
      <w:pPr>
        <w:spacing w:after="0" w:line="240" w:lineRule="auto"/>
      </w:pPr>
      <w:r>
        <w:separator/>
      </w:r>
    </w:p>
  </w:endnote>
  <w:endnote w:type="continuationSeparator" w:id="0">
    <w:p w14:paraId="433741DF" w14:textId="77777777" w:rsidR="00CD633D" w:rsidRDefault="00CD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MyriadPro">
    <w:altName w:val="Times New Roman"/>
    <w:panose1 w:val="00000000000000000000"/>
    <w:charset w:val="00"/>
    <w:family w:val="roman"/>
    <w:notTrueType/>
    <w:pitch w:val="default"/>
  </w:font>
  <w:font w:name="Menlo Bold">
    <w:altName w:val="Arial"/>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2350D" w14:textId="77777777" w:rsidR="007004D8" w:rsidRDefault="007004D8" w:rsidP="00DD2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A2491" w14:textId="77777777" w:rsidR="007004D8" w:rsidRDefault="007004D8"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7F5F" w14:textId="77777777" w:rsidR="007004D8" w:rsidRDefault="007004D8" w:rsidP="00DD2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641C">
      <w:rPr>
        <w:rStyle w:val="PageNumber"/>
        <w:noProof/>
      </w:rPr>
      <w:t>1</w:t>
    </w:r>
    <w:r>
      <w:rPr>
        <w:rStyle w:val="PageNumber"/>
      </w:rPr>
      <w:fldChar w:fldCharType="end"/>
    </w:r>
  </w:p>
  <w:p w14:paraId="7E4C2DA9" w14:textId="77777777" w:rsidR="007004D8" w:rsidRDefault="007004D8" w:rsidP="00690D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256BF" w14:textId="77777777" w:rsidR="00CD633D" w:rsidRDefault="00CD633D">
      <w:pPr>
        <w:spacing w:after="0" w:line="240" w:lineRule="auto"/>
      </w:pPr>
      <w:r>
        <w:separator/>
      </w:r>
    </w:p>
  </w:footnote>
  <w:footnote w:type="continuationSeparator" w:id="0">
    <w:p w14:paraId="3E01D44D" w14:textId="77777777" w:rsidR="00CD633D" w:rsidRDefault="00CD6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EE475" w14:textId="77777777" w:rsidR="007004D8" w:rsidRPr="00986BD2" w:rsidRDefault="007004D8" w:rsidP="00DD250E">
    <w:pPr>
      <w:pStyle w:val="Header"/>
      <w:rPr>
        <w:rFonts w:ascii="Arial Narrow" w:hAnsi="Arial Narrow"/>
        <w:sz w:val="16"/>
        <w:szCs w:val="16"/>
      </w:rPr>
    </w:pPr>
    <w:r>
      <w:rPr>
        <w:rFonts w:ascii="Arial Narrow" w:hAnsi="Arial Narrow"/>
        <w:sz w:val="16"/>
        <w:szCs w:val="16"/>
      </w:rPr>
      <w:t>Revised 9/15/15</w:t>
    </w:r>
  </w:p>
  <w:p w14:paraId="6EDF53B6" w14:textId="77777777" w:rsidR="007004D8" w:rsidRDefault="00700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2AA8"/>
    <w:multiLevelType w:val="hybridMultilevel"/>
    <w:tmpl w:val="0092448C"/>
    <w:lvl w:ilvl="0" w:tplc="CEF63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735D96"/>
    <w:multiLevelType w:val="hybridMultilevel"/>
    <w:tmpl w:val="FAE6D7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5">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E9593F"/>
    <w:multiLevelType w:val="hybridMultilevel"/>
    <w:tmpl w:val="FAE6D7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F5"/>
    <w:rsid w:val="000200A0"/>
    <w:rsid w:val="00023741"/>
    <w:rsid w:val="00041CB8"/>
    <w:rsid w:val="00051F50"/>
    <w:rsid w:val="000574DC"/>
    <w:rsid w:val="00085A63"/>
    <w:rsid w:val="00091A5F"/>
    <w:rsid w:val="00095764"/>
    <w:rsid w:val="000C3202"/>
    <w:rsid w:val="000E3809"/>
    <w:rsid w:val="0010086B"/>
    <w:rsid w:val="001107B5"/>
    <w:rsid w:val="00141459"/>
    <w:rsid w:val="00146938"/>
    <w:rsid w:val="00160202"/>
    <w:rsid w:val="00191116"/>
    <w:rsid w:val="001A3143"/>
    <w:rsid w:val="001F7160"/>
    <w:rsid w:val="00205D41"/>
    <w:rsid w:val="0022723B"/>
    <w:rsid w:val="00282A39"/>
    <w:rsid w:val="00343319"/>
    <w:rsid w:val="00366F3D"/>
    <w:rsid w:val="003728CF"/>
    <w:rsid w:val="003A5E20"/>
    <w:rsid w:val="003C6874"/>
    <w:rsid w:val="003D1340"/>
    <w:rsid w:val="003E68DD"/>
    <w:rsid w:val="00417461"/>
    <w:rsid w:val="004372EA"/>
    <w:rsid w:val="00474791"/>
    <w:rsid w:val="004A3355"/>
    <w:rsid w:val="004B454C"/>
    <w:rsid w:val="004D641C"/>
    <w:rsid w:val="00576EEB"/>
    <w:rsid w:val="005C2CF5"/>
    <w:rsid w:val="00690D5A"/>
    <w:rsid w:val="006953BB"/>
    <w:rsid w:val="006A004A"/>
    <w:rsid w:val="007004D8"/>
    <w:rsid w:val="007068E0"/>
    <w:rsid w:val="00773926"/>
    <w:rsid w:val="0080100E"/>
    <w:rsid w:val="00920F03"/>
    <w:rsid w:val="00930E85"/>
    <w:rsid w:val="00936679"/>
    <w:rsid w:val="00991F5E"/>
    <w:rsid w:val="00A26077"/>
    <w:rsid w:val="00A33692"/>
    <w:rsid w:val="00A44FA3"/>
    <w:rsid w:val="00A7268E"/>
    <w:rsid w:val="00A74C70"/>
    <w:rsid w:val="00A91791"/>
    <w:rsid w:val="00A92BE7"/>
    <w:rsid w:val="00A970DF"/>
    <w:rsid w:val="00AC4612"/>
    <w:rsid w:val="00B53A76"/>
    <w:rsid w:val="00B600C8"/>
    <w:rsid w:val="00BB5E6D"/>
    <w:rsid w:val="00BE30A6"/>
    <w:rsid w:val="00C2546F"/>
    <w:rsid w:val="00C93388"/>
    <w:rsid w:val="00C946B3"/>
    <w:rsid w:val="00CD633D"/>
    <w:rsid w:val="00CE61A5"/>
    <w:rsid w:val="00CF2DB0"/>
    <w:rsid w:val="00D261AD"/>
    <w:rsid w:val="00D71CF9"/>
    <w:rsid w:val="00DD250E"/>
    <w:rsid w:val="00DD2A03"/>
    <w:rsid w:val="00DF3BC2"/>
    <w:rsid w:val="00DF4F5C"/>
    <w:rsid w:val="00E376E3"/>
    <w:rsid w:val="00E91B53"/>
    <w:rsid w:val="00EE307A"/>
    <w:rsid w:val="00EF1716"/>
    <w:rsid w:val="00F11812"/>
    <w:rsid w:val="00F3692E"/>
    <w:rsid w:val="00F4132F"/>
    <w:rsid w:val="00FC1326"/>
    <w:rsid w:val="00FD5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B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3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styleId="NormalWeb">
    <w:name w:val="Normal (Web)"/>
    <w:basedOn w:val="Normal"/>
    <w:uiPriority w:val="99"/>
    <w:unhideWhenUsed/>
    <w:rsid w:val="00DD250E"/>
    <w:pPr>
      <w:spacing w:before="100" w:beforeAutospacing="1" w:after="100" w:afterAutospacing="1" w:line="240" w:lineRule="auto"/>
    </w:pPr>
    <w:rPr>
      <w:rFonts w:ascii="Times" w:eastAsiaTheme="minorEastAsia" w:hAnsi="Times" w:cs="Times New Roman"/>
      <w:sz w:val="20"/>
      <w:szCs w:val="20"/>
    </w:rPr>
  </w:style>
  <w:style w:type="paragraph" w:customStyle="1" w:styleId="ColorfulList-Accent11">
    <w:name w:val="Colorful List - Accent 11"/>
    <w:basedOn w:val="Normal"/>
    <w:uiPriority w:val="34"/>
    <w:qFormat/>
    <w:rsid w:val="00A7268E"/>
    <w:pPr>
      <w:ind w:left="720"/>
      <w:contextualSpacing/>
    </w:pPr>
    <w:rPr>
      <w:rFonts w:ascii="Calibri" w:eastAsia="Calibri" w:hAnsi="Calibri" w:cs="Times New Roman"/>
    </w:rPr>
  </w:style>
  <w:style w:type="character" w:customStyle="1" w:styleId="MediumGrid11">
    <w:name w:val="Medium Grid 11"/>
    <w:uiPriority w:val="99"/>
    <w:rsid w:val="006953B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3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styleId="NormalWeb">
    <w:name w:val="Normal (Web)"/>
    <w:basedOn w:val="Normal"/>
    <w:uiPriority w:val="99"/>
    <w:unhideWhenUsed/>
    <w:rsid w:val="00DD250E"/>
    <w:pPr>
      <w:spacing w:before="100" w:beforeAutospacing="1" w:after="100" w:afterAutospacing="1" w:line="240" w:lineRule="auto"/>
    </w:pPr>
    <w:rPr>
      <w:rFonts w:ascii="Times" w:eastAsiaTheme="minorEastAsia" w:hAnsi="Times" w:cs="Times New Roman"/>
      <w:sz w:val="20"/>
      <w:szCs w:val="20"/>
    </w:rPr>
  </w:style>
  <w:style w:type="paragraph" w:customStyle="1" w:styleId="ColorfulList-Accent11">
    <w:name w:val="Colorful List - Accent 11"/>
    <w:basedOn w:val="Normal"/>
    <w:uiPriority w:val="34"/>
    <w:qFormat/>
    <w:rsid w:val="00A7268E"/>
    <w:pPr>
      <w:ind w:left="720"/>
      <w:contextualSpacing/>
    </w:pPr>
    <w:rPr>
      <w:rFonts w:ascii="Calibri" w:eastAsia="Calibri" w:hAnsi="Calibri" w:cs="Times New Roman"/>
    </w:rPr>
  </w:style>
  <w:style w:type="character" w:customStyle="1" w:styleId="MediumGrid11">
    <w:name w:val="Medium Grid 11"/>
    <w:uiPriority w:val="99"/>
    <w:rsid w:val="00695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2.emf"/><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persell@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77CA8AEC8D47B18816A31CDDFC76E7"/>
        <w:category>
          <w:name w:val="General"/>
          <w:gallery w:val="placeholder"/>
        </w:category>
        <w:types>
          <w:type w:val="bbPlcHdr"/>
        </w:types>
        <w:behaviors>
          <w:behavior w:val="content"/>
        </w:behaviors>
        <w:guid w:val="{01044ED9-231E-4879-8FC3-A61B5D850FB9}"/>
      </w:docPartPr>
      <w:docPartBody>
        <w:p w:rsidR="00813C67" w:rsidRDefault="004117A3" w:rsidP="004117A3">
          <w:pPr>
            <w:pStyle w:val="D077CA8AEC8D47B18816A31CDDFC76E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A2BB171BE2A445C59B27D10282827550"/>
        <w:category>
          <w:name w:val="General"/>
          <w:gallery w:val="placeholder"/>
        </w:category>
        <w:types>
          <w:type w:val="bbPlcHdr"/>
        </w:types>
        <w:behaviors>
          <w:behavior w:val="content"/>
        </w:behaviors>
        <w:guid w:val="{C449FD27-7864-44C5-9281-A687E66D0D31}"/>
      </w:docPartPr>
      <w:docPartBody>
        <w:p w:rsidR="00813C67" w:rsidRDefault="004117A3" w:rsidP="004117A3">
          <w:pPr>
            <w:pStyle w:val="A2BB171BE2A445C59B27D1028282755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MyriadPro">
    <w:altName w:val="Times New Roman"/>
    <w:panose1 w:val="00000000000000000000"/>
    <w:charset w:val="00"/>
    <w:family w:val="roman"/>
    <w:notTrueType/>
    <w:pitch w:val="default"/>
  </w:font>
  <w:font w:name="Menlo Bold">
    <w:altName w:val="Arial"/>
    <w:charset w:val="00"/>
    <w:family w:val="auto"/>
    <w:pitch w:val="variable"/>
    <w:sig w:usb0="E60022FF" w:usb1="D000F1FB" w:usb2="00000028"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21379B"/>
    <w:rsid w:val="00316E53"/>
    <w:rsid w:val="003D1273"/>
    <w:rsid w:val="004117A3"/>
    <w:rsid w:val="00786626"/>
    <w:rsid w:val="00813C67"/>
    <w:rsid w:val="00A41441"/>
    <w:rsid w:val="00B254F5"/>
    <w:rsid w:val="00BB55F2"/>
    <w:rsid w:val="00CE5C21"/>
    <w:rsid w:val="00D847D1"/>
    <w:rsid w:val="00DB06D9"/>
    <w:rsid w:val="00DB61FF"/>
    <w:rsid w:val="00E667FF"/>
    <w:rsid w:val="00ED0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316E53"/>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1143A23A7A43B246BBA4DE53B63CCDAC">
    <w:name w:val="1143A23A7A43B246BBA4DE53B63CCDAC"/>
    <w:rsid w:val="00316E53"/>
    <w:pPr>
      <w:spacing w:after="0" w:line="240" w:lineRule="auto"/>
    </w:pPr>
    <w:rPr>
      <w:sz w:val="24"/>
      <w:szCs w:val="24"/>
      <w:lang w:eastAsia="ja-JP"/>
    </w:rPr>
  </w:style>
  <w:style w:type="paragraph" w:customStyle="1" w:styleId="9BBC9F4E74025644A0E7E11637CB16BB">
    <w:name w:val="9BBC9F4E74025644A0E7E11637CB16BB"/>
    <w:rsid w:val="00316E53"/>
    <w:pPr>
      <w:spacing w:after="0" w:line="240" w:lineRule="auto"/>
    </w:pPr>
    <w:rPr>
      <w:sz w:val="24"/>
      <w:szCs w:val="24"/>
      <w:lang w:eastAsia="ja-JP"/>
    </w:rPr>
  </w:style>
  <w:style w:type="paragraph" w:customStyle="1" w:styleId="A7C4C3310DC0EE468E649D24BEC9EF13">
    <w:name w:val="A7C4C3310DC0EE468E649D24BEC9EF13"/>
    <w:rsid w:val="00316E53"/>
    <w:pPr>
      <w:spacing w:after="0" w:line="240" w:lineRule="auto"/>
    </w:pPr>
    <w:rPr>
      <w:sz w:val="24"/>
      <w:szCs w:val="24"/>
      <w:lang w:eastAsia="ja-JP"/>
    </w:rPr>
  </w:style>
  <w:style w:type="paragraph" w:customStyle="1" w:styleId="908624F11F8F4C41BB31CB2C9F3B1B59">
    <w:name w:val="908624F11F8F4C41BB31CB2C9F3B1B59"/>
    <w:rsid w:val="00316E53"/>
    <w:pPr>
      <w:spacing w:after="0" w:line="240" w:lineRule="auto"/>
    </w:pPr>
    <w:rPr>
      <w:sz w:val="24"/>
      <w:szCs w:val="24"/>
      <w:lang w:eastAsia="ja-JP"/>
    </w:rPr>
  </w:style>
  <w:style w:type="paragraph" w:customStyle="1" w:styleId="2DEA05FE2021994ABFEB255D701E5BCD">
    <w:name w:val="2DEA05FE2021994ABFEB255D701E5BCD"/>
    <w:rsid w:val="00316E53"/>
    <w:pPr>
      <w:spacing w:after="0" w:line="240" w:lineRule="auto"/>
    </w:pPr>
    <w:rPr>
      <w:sz w:val="24"/>
      <w:szCs w:val="24"/>
      <w:lang w:eastAsia="ja-JP"/>
    </w:rPr>
  </w:style>
  <w:style w:type="paragraph" w:customStyle="1" w:styleId="03F1FFDC53F1924B8137844F9DA3A1DA">
    <w:name w:val="03F1FFDC53F1924B8137844F9DA3A1DA"/>
    <w:rsid w:val="00316E53"/>
    <w:pPr>
      <w:spacing w:after="0" w:line="240" w:lineRule="auto"/>
    </w:pPr>
    <w:rPr>
      <w:sz w:val="24"/>
      <w:szCs w:val="24"/>
      <w:lang w:eastAsia="ja-JP"/>
    </w:rPr>
  </w:style>
  <w:style w:type="paragraph" w:customStyle="1" w:styleId="EFB880A608D3654397EE59F7D0640280">
    <w:name w:val="EFB880A608D3654397EE59F7D0640280"/>
    <w:rsid w:val="00316E53"/>
    <w:pPr>
      <w:spacing w:after="0" w:line="240" w:lineRule="auto"/>
    </w:pPr>
    <w:rPr>
      <w:sz w:val="24"/>
      <w:szCs w:val="24"/>
      <w:lang w:eastAsia="ja-JP"/>
    </w:rPr>
  </w:style>
  <w:style w:type="paragraph" w:customStyle="1" w:styleId="2BF0C9EF2F3BF74D9174154DFD8EDA08">
    <w:name w:val="2BF0C9EF2F3BF74D9174154DFD8EDA08"/>
    <w:rsid w:val="00316E53"/>
    <w:pPr>
      <w:spacing w:after="0" w:line="240" w:lineRule="auto"/>
    </w:pPr>
    <w:rPr>
      <w:sz w:val="24"/>
      <w:szCs w:val="24"/>
      <w:lang w:eastAsia="ja-JP"/>
    </w:rPr>
  </w:style>
  <w:style w:type="paragraph" w:customStyle="1" w:styleId="10ED256E9D4A3B46BB10A579CCFD2B4C">
    <w:name w:val="10ED256E9D4A3B46BB10A579CCFD2B4C"/>
    <w:rsid w:val="00316E53"/>
    <w:pPr>
      <w:spacing w:after="0" w:line="240" w:lineRule="auto"/>
    </w:pPr>
    <w:rPr>
      <w:sz w:val="24"/>
      <w:szCs w:val="24"/>
      <w:lang w:eastAsia="ja-JP"/>
    </w:rPr>
  </w:style>
  <w:style w:type="paragraph" w:customStyle="1" w:styleId="46B6D4F37FDF224A9E2542287F7675FA">
    <w:name w:val="46B6D4F37FDF224A9E2542287F7675FA"/>
    <w:rsid w:val="00316E53"/>
    <w:pPr>
      <w:spacing w:after="0" w:line="240" w:lineRule="auto"/>
    </w:pPr>
    <w:rPr>
      <w:sz w:val="24"/>
      <w:szCs w:val="24"/>
      <w:lang w:eastAsia="ja-JP"/>
    </w:rPr>
  </w:style>
  <w:style w:type="paragraph" w:customStyle="1" w:styleId="7FB7259279CACF4EB84D550AEDB4B8E5">
    <w:name w:val="7FB7259279CACF4EB84D550AEDB4B8E5"/>
    <w:rsid w:val="00316E53"/>
    <w:pPr>
      <w:spacing w:after="0" w:line="240" w:lineRule="auto"/>
    </w:pPr>
    <w:rPr>
      <w:sz w:val="24"/>
      <w:szCs w:val="24"/>
      <w:lang w:eastAsia="ja-JP"/>
    </w:rPr>
  </w:style>
  <w:style w:type="paragraph" w:customStyle="1" w:styleId="3381F38FAAF03846A97BF87E212BE7E8">
    <w:name w:val="3381F38FAAF03846A97BF87E212BE7E8"/>
    <w:rsid w:val="00316E53"/>
    <w:pPr>
      <w:spacing w:after="0" w:line="240" w:lineRule="auto"/>
    </w:pPr>
    <w:rPr>
      <w:sz w:val="24"/>
      <w:szCs w:val="24"/>
      <w:lang w:eastAsia="ja-JP"/>
    </w:rPr>
  </w:style>
  <w:style w:type="paragraph" w:customStyle="1" w:styleId="680CAAFF88463E4EBF4426AAA9847A96">
    <w:name w:val="680CAAFF88463E4EBF4426AAA9847A96"/>
    <w:rsid w:val="00316E53"/>
    <w:pPr>
      <w:spacing w:after="0" w:line="240" w:lineRule="auto"/>
    </w:pPr>
    <w:rPr>
      <w:sz w:val="24"/>
      <w:szCs w:val="24"/>
      <w:lang w:eastAsia="ja-JP"/>
    </w:rPr>
  </w:style>
  <w:style w:type="paragraph" w:customStyle="1" w:styleId="6BD87A58DFA1E64DAEEA1C63C8E0BE19">
    <w:name w:val="6BD87A58DFA1E64DAEEA1C63C8E0BE19"/>
    <w:rsid w:val="00316E53"/>
    <w:pPr>
      <w:spacing w:after="0" w:line="240" w:lineRule="auto"/>
    </w:pPr>
    <w:rPr>
      <w:sz w:val="24"/>
      <w:szCs w:val="24"/>
      <w:lang w:eastAsia="ja-JP"/>
    </w:rPr>
  </w:style>
  <w:style w:type="paragraph" w:customStyle="1" w:styleId="A563F90188482046911E732001250DD7">
    <w:name w:val="A563F90188482046911E732001250DD7"/>
    <w:rsid w:val="00316E53"/>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316E53"/>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1143A23A7A43B246BBA4DE53B63CCDAC">
    <w:name w:val="1143A23A7A43B246BBA4DE53B63CCDAC"/>
    <w:rsid w:val="00316E53"/>
    <w:pPr>
      <w:spacing w:after="0" w:line="240" w:lineRule="auto"/>
    </w:pPr>
    <w:rPr>
      <w:sz w:val="24"/>
      <w:szCs w:val="24"/>
      <w:lang w:eastAsia="ja-JP"/>
    </w:rPr>
  </w:style>
  <w:style w:type="paragraph" w:customStyle="1" w:styleId="9BBC9F4E74025644A0E7E11637CB16BB">
    <w:name w:val="9BBC9F4E74025644A0E7E11637CB16BB"/>
    <w:rsid w:val="00316E53"/>
    <w:pPr>
      <w:spacing w:after="0" w:line="240" w:lineRule="auto"/>
    </w:pPr>
    <w:rPr>
      <w:sz w:val="24"/>
      <w:szCs w:val="24"/>
      <w:lang w:eastAsia="ja-JP"/>
    </w:rPr>
  </w:style>
  <w:style w:type="paragraph" w:customStyle="1" w:styleId="A7C4C3310DC0EE468E649D24BEC9EF13">
    <w:name w:val="A7C4C3310DC0EE468E649D24BEC9EF13"/>
    <w:rsid w:val="00316E53"/>
    <w:pPr>
      <w:spacing w:after="0" w:line="240" w:lineRule="auto"/>
    </w:pPr>
    <w:rPr>
      <w:sz w:val="24"/>
      <w:szCs w:val="24"/>
      <w:lang w:eastAsia="ja-JP"/>
    </w:rPr>
  </w:style>
  <w:style w:type="paragraph" w:customStyle="1" w:styleId="908624F11F8F4C41BB31CB2C9F3B1B59">
    <w:name w:val="908624F11F8F4C41BB31CB2C9F3B1B59"/>
    <w:rsid w:val="00316E53"/>
    <w:pPr>
      <w:spacing w:after="0" w:line="240" w:lineRule="auto"/>
    </w:pPr>
    <w:rPr>
      <w:sz w:val="24"/>
      <w:szCs w:val="24"/>
      <w:lang w:eastAsia="ja-JP"/>
    </w:rPr>
  </w:style>
  <w:style w:type="paragraph" w:customStyle="1" w:styleId="2DEA05FE2021994ABFEB255D701E5BCD">
    <w:name w:val="2DEA05FE2021994ABFEB255D701E5BCD"/>
    <w:rsid w:val="00316E53"/>
    <w:pPr>
      <w:spacing w:after="0" w:line="240" w:lineRule="auto"/>
    </w:pPr>
    <w:rPr>
      <w:sz w:val="24"/>
      <w:szCs w:val="24"/>
      <w:lang w:eastAsia="ja-JP"/>
    </w:rPr>
  </w:style>
  <w:style w:type="paragraph" w:customStyle="1" w:styleId="03F1FFDC53F1924B8137844F9DA3A1DA">
    <w:name w:val="03F1FFDC53F1924B8137844F9DA3A1DA"/>
    <w:rsid w:val="00316E53"/>
    <w:pPr>
      <w:spacing w:after="0" w:line="240" w:lineRule="auto"/>
    </w:pPr>
    <w:rPr>
      <w:sz w:val="24"/>
      <w:szCs w:val="24"/>
      <w:lang w:eastAsia="ja-JP"/>
    </w:rPr>
  </w:style>
  <w:style w:type="paragraph" w:customStyle="1" w:styleId="EFB880A608D3654397EE59F7D0640280">
    <w:name w:val="EFB880A608D3654397EE59F7D0640280"/>
    <w:rsid w:val="00316E53"/>
    <w:pPr>
      <w:spacing w:after="0" w:line="240" w:lineRule="auto"/>
    </w:pPr>
    <w:rPr>
      <w:sz w:val="24"/>
      <w:szCs w:val="24"/>
      <w:lang w:eastAsia="ja-JP"/>
    </w:rPr>
  </w:style>
  <w:style w:type="paragraph" w:customStyle="1" w:styleId="2BF0C9EF2F3BF74D9174154DFD8EDA08">
    <w:name w:val="2BF0C9EF2F3BF74D9174154DFD8EDA08"/>
    <w:rsid w:val="00316E53"/>
    <w:pPr>
      <w:spacing w:after="0" w:line="240" w:lineRule="auto"/>
    </w:pPr>
    <w:rPr>
      <w:sz w:val="24"/>
      <w:szCs w:val="24"/>
      <w:lang w:eastAsia="ja-JP"/>
    </w:rPr>
  </w:style>
  <w:style w:type="paragraph" w:customStyle="1" w:styleId="10ED256E9D4A3B46BB10A579CCFD2B4C">
    <w:name w:val="10ED256E9D4A3B46BB10A579CCFD2B4C"/>
    <w:rsid w:val="00316E53"/>
    <w:pPr>
      <w:spacing w:after="0" w:line="240" w:lineRule="auto"/>
    </w:pPr>
    <w:rPr>
      <w:sz w:val="24"/>
      <w:szCs w:val="24"/>
      <w:lang w:eastAsia="ja-JP"/>
    </w:rPr>
  </w:style>
  <w:style w:type="paragraph" w:customStyle="1" w:styleId="46B6D4F37FDF224A9E2542287F7675FA">
    <w:name w:val="46B6D4F37FDF224A9E2542287F7675FA"/>
    <w:rsid w:val="00316E53"/>
    <w:pPr>
      <w:spacing w:after="0" w:line="240" w:lineRule="auto"/>
    </w:pPr>
    <w:rPr>
      <w:sz w:val="24"/>
      <w:szCs w:val="24"/>
      <w:lang w:eastAsia="ja-JP"/>
    </w:rPr>
  </w:style>
  <w:style w:type="paragraph" w:customStyle="1" w:styleId="7FB7259279CACF4EB84D550AEDB4B8E5">
    <w:name w:val="7FB7259279CACF4EB84D550AEDB4B8E5"/>
    <w:rsid w:val="00316E53"/>
    <w:pPr>
      <w:spacing w:after="0" w:line="240" w:lineRule="auto"/>
    </w:pPr>
    <w:rPr>
      <w:sz w:val="24"/>
      <w:szCs w:val="24"/>
      <w:lang w:eastAsia="ja-JP"/>
    </w:rPr>
  </w:style>
  <w:style w:type="paragraph" w:customStyle="1" w:styleId="3381F38FAAF03846A97BF87E212BE7E8">
    <w:name w:val="3381F38FAAF03846A97BF87E212BE7E8"/>
    <w:rsid w:val="00316E53"/>
    <w:pPr>
      <w:spacing w:after="0" w:line="240" w:lineRule="auto"/>
    </w:pPr>
    <w:rPr>
      <w:sz w:val="24"/>
      <w:szCs w:val="24"/>
      <w:lang w:eastAsia="ja-JP"/>
    </w:rPr>
  </w:style>
  <w:style w:type="paragraph" w:customStyle="1" w:styleId="680CAAFF88463E4EBF4426AAA9847A96">
    <w:name w:val="680CAAFF88463E4EBF4426AAA9847A96"/>
    <w:rsid w:val="00316E53"/>
    <w:pPr>
      <w:spacing w:after="0" w:line="240" w:lineRule="auto"/>
    </w:pPr>
    <w:rPr>
      <w:sz w:val="24"/>
      <w:szCs w:val="24"/>
      <w:lang w:eastAsia="ja-JP"/>
    </w:rPr>
  </w:style>
  <w:style w:type="paragraph" w:customStyle="1" w:styleId="6BD87A58DFA1E64DAEEA1C63C8E0BE19">
    <w:name w:val="6BD87A58DFA1E64DAEEA1C63C8E0BE19"/>
    <w:rsid w:val="00316E53"/>
    <w:pPr>
      <w:spacing w:after="0" w:line="240" w:lineRule="auto"/>
    </w:pPr>
    <w:rPr>
      <w:sz w:val="24"/>
      <w:szCs w:val="24"/>
      <w:lang w:eastAsia="ja-JP"/>
    </w:rPr>
  </w:style>
  <w:style w:type="paragraph" w:customStyle="1" w:styleId="A563F90188482046911E732001250DD7">
    <w:name w:val="A563F90188482046911E732001250DD7"/>
    <w:rsid w:val="00316E5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8017</Words>
  <Characters>45702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3</cp:revision>
  <dcterms:created xsi:type="dcterms:W3CDTF">2016-01-04T16:30:00Z</dcterms:created>
  <dcterms:modified xsi:type="dcterms:W3CDTF">2016-01-14T21:51:00Z</dcterms:modified>
</cp:coreProperties>
</file>